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7DF6" w:rsidRPr="00FD68A9" w:rsidRDefault="006D0D85" w:rsidP="00BA0BB9">
      <w:pPr>
        <w:spacing w:line="360" w:lineRule="auto"/>
        <w:jc w:val="right"/>
        <w:rPr>
          <w:rFonts w:asciiTheme="minorBidi" w:hAnsiTheme="minorBidi" w:cstheme="minorBidi"/>
          <w:sz w:val="24"/>
          <w:szCs w:val="24"/>
          <w:rtl/>
        </w:rPr>
      </w:pPr>
      <w:r w:rsidRPr="002F177A">
        <w:rPr>
          <w:rFonts w:asciiTheme="minorBidi" w:hAnsiTheme="minorBidi" w:cstheme="minorBidi"/>
          <w:sz w:val="24"/>
          <w:szCs w:val="24"/>
          <w:rtl/>
        </w:rPr>
        <w:fldChar w:fldCharType="begin"/>
      </w:r>
      <w:r w:rsidR="006E77CD" w:rsidRPr="002F177A">
        <w:rPr>
          <w:rFonts w:asciiTheme="minorBidi" w:hAnsiTheme="minorBidi" w:cstheme="minorBidi"/>
          <w:sz w:val="24"/>
          <w:szCs w:val="24"/>
          <w:rtl/>
        </w:rPr>
        <w:instrText xml:space="preserve"> </w:instrText>
      </w:r>
      <w:r w:rsidR="006E77CD" w:rsidRPr="002F177A">
        <w:rPr>
          <w:rFonts w:asciiTheme="minorBidi" w:hAnsiTheme="minorBidi" w:cstheme="minorBidi"/>
          <w:sz w:val="24"/>
          <w:szCs w:val="24"/>
        </w:rPr>
        <w:instrText>DATE</w:instrText>
      </w:r>
      <w:r w:rsidR="006E77CD" w:rsidRPr="002F177A">
        <w:rPr>
          <w:rFonts w:asciiTheme="minorBidi" w:hAnsiTheme="minorBidi" w:cstheme="minorBidi"/>
          <w:sz w:val="24"/>
          <w:szCs w:val="24"/>
          <w:rtl/>
        </w:rPr>
        <w:instrText xml:space="preserve"> \@ "</w:instrText>
      </w:r>
      <w:r w:rsidR="006E77CD" w:rsidRPr="002F177A">
        <w:rPr>
          <w:rFonts w:asciiTheme="minorBidi" w:hAnsiTheme="minorBidi" w:cstheme="minorBidi"/>
          <w:sz w:val="24"/>
          <w:szCs w:val="24"/>
        </w:rPr>
        <w:instrText>dd MMMM yyyy</w:instrText>
      </w:r>
      <w:r w:rsidR="006E77CD" w:rsidRPr="002F177A">
        <w:rPr>
          <w:rFonts w:asciiTheme="minorBidi" w:hAnsiTheme="minorBidi" w:cstheme="minorBidi"/>
          <w:sz w:val="24"/>
          <w:szCs w:val="24"/>
          <w:rtl/>
        </w:rPr>
        <w:instrText xml:space="preserve">" </w:instrText>
      </w:r>
      <w:r w:rsidRPr="002F177A">
        <w:rPr>
          <w:rFonts w:asciiTheme="minorBidi" w:hAnsiTheme="minorBidi" w:cstheme="minorBidi"/>
          <w:sz w:val="24"/>
          <w:szCs w:val="24"/>
          <w:rtl/>
        </w:rPr>
        <w:fldChar w:fldCharType="separate"/>
      </w:r>
      <w:r w:rsidR="00183E15">
        <w:rPr>
          <w:rFonts w:asciiTheme="minorBidi" w:hAnsiTheme="minorBidi" w:cstheme="minorBidi"/>
          <w:noProof/>
          <w:sz w:val="24"/>
          <w:szCs w:val="24"/>
          <w:rtl/>
        </w:rPr>
        <w:t>‏25 אפריל 2023</w:t>
      </w:r>
      <w:r w:rsidRPr="002F177A">
        <w:rPr>
          <w:rFonts w:asciiTheme="minorBidi" w:hAnsiTheme="minorBidi" w:cstheme="minorBidi"/>
          <w:sz w:val="24"/>
          <w:szCs w:val="24"/>
          <w:rtl/>
        </w:rPr>
        <w:fldChar w:fldCharType="end"/>
      </w:r>
    </w:p>
    <w:p w:rsidR="00147BCF" w:rsidRDefault="00C15E14" w:rsidP="00196ADE">
      <w:pPr>
        <w:spacing w:line="360" w:lineRule="auto"/>
        <w:rPr>
          <w:rFonts w:asciiTheme="minorBidi" w:hAnsiTheme="minorBidi" w:cstheme="minorBidi"/>
          <w:sz w:val="24"/>
          <w:szCs w:val="24"/>
          <w:rtl/>
        </w:rPr>
      </w:pPr>
      <w:r w:rsidRPr="002F177A">
        <w:rPr>
          <w:rFonts w:asciiTheme="minorBidi" w:hAnsiTheme="minorBidi" w:cstheme="minorBidi"/>
          <w:sz w:val="24"/>
          <w:szCs w:val="24"/>
          <w:rtl/>
        </w:rPr>
        <w:t>לכבוד</w:t>
      </w:r>
      <w:r w:rsidR="00DF3145" w:rsidRPr="002F177A">
        <w:rPr>
          <w:rFonts w:asciiTheme="minorBidi" w:hAnsiTheme="minorBidi" w:cstheme="minorBidi"/>
          <w:sz w:val="24"/>
          <w:szCs w:val="24"/>
          <w:rtl/>
        </w:rPr>
        <w:t>:</w:t>
      </w:r>
      <w:r w:rsidR="00DF3145" w:rsidRPr="00FD68A9">
        <w:rPr>
          <w:rFonts w:asciiTheme="minorBidi" w:hAnsiTheme="minorBidi" w:cstheme="minorBidi"/>
          <w:sz w:val="24"/>
          <w:szCs w:val="24"/>
          <w:rtl/>
        </w:rPr>
        <w:t xml:space="preserve"> </w:t>
      </w:r>
    </w:p>
    <w:p w:rsidR="00147BCF" w:rsidRPr="00147BCF" w:rsidRDefault="00C9376D" w:rsidP="00BA0BB9">
      <w:pPr>
        <w:spacing w:line="360" w:lineRule="auto"/>
        <w:rPr>
          <w:rFonts w:asciiTheme="minorBidi" w:hAnsiTheme="minorBidi" w:cstheme="minorBidi"/>
          <w:sz w:val="24"/>
          <w:szCs w:val="24"/>
          <w:u w:val="single"/>
          <w:rtl/>
        </w:rPr>
      </w:pPr>
      <w:r w:rsidRPr="002F177A">
        <w:rPr>
          <w:rFonts w:asciiTheme="minorBidi" w:hAnsiTheme="minorBidi" w:cstheme="minorBidi" w:hint="cs"/>
          <w:sz w:val="24"/>
          <w:szCs w:val="24"/>
          <w:u w:val="single"/>
          <w:rtl/>
        </w:rPr>
        <w:t xml:space="preserve">ד"ר </w:t>
      </w:r>
      <w:r w:rsidR="00BA0BB9">
        <w:rPr>
          <w:rFonts w:asciiTheme="minorBidi" w:hAnsiTheme="minorBidi" w:cstheme="minorBidi" w:hint="cs"/>
          <w:sz w:val="24"/>
          <w:szCs w:val="24"/>
          <w:u w:val="single"/>
          <w:rtl/>
        </w:rPr>
        <w:t xml:space="preserve">סוניה חביב </w:t>
      </w:r>
      <w:r w:rsidR="00BA0BB9">
        <w:rPr>
          <w:rFonts w:asciiTheme="minorBidi" w:hAnsiTheme="minorBidi" w:cstheme="minorBidi"/>
          <w:sz w:val="24"/>
          <w:szCs w:val="24"/>
          <w:u w:val="single"/>
          <w:rtl/>
        </w:rPr>
        <w:t>–</w:t>
      </w:r>
      <w:r w:rsidR="00BA0BB9">
        <w:rPr>
          <w:rFonts w:asciiTheme="minorBidi" w:hAnsiTheme="minorBidi" w:cstheme="minorBidi" w:hint="cs"/>
          <w:sz w:val="24"/>
          <w:szCs w:val="24"/>
          <w:u w:val="single"/>
          <w:rtl/>
        </w:rPr>
        <w:t xml:space="preserve"> רופאת מחוז חיפה </w:t>
      </w:r>
    </w:p>
    <w:p w:rsidR="00147BCF" w:rsidRDefault="00147BCF" w:rsidP="00196ADE">
      <w:pPr>
        <w:spacing w:line="360" w:lineRule="auto"/>
        <w:rPr>
          <w:rFonts w:asciiTheme="minorBidi" w:hAnsiTheme="minorBidi" w:cstheme="minorBidi"/>
          <w:sz w:val="24"/>
          <w:szCs w:val="24"/>
          <w:rtl/>
        </w:rPr>
      </w:pPr>
    </w:p>
    <w:p w:rsidR="00DF3145" w:rsidRPr="00FD68A9" w:rsidRDefault="00DF3145" w:rsidP="00196ADE">
      <w:pPr>
        <w:spacing w:line="360" w:lineRule="auto"/>
        <w:rPr>
          <w:rFonts w:asciiTheme="minorBidi" w:hAnsiTheme="minorBidi" w:cstheme="minorBidi"/>
          <w:sz w:val="24"/>
          <w:szCs w:val="24"/>
          <w:rtl/>
        </w:rPr>
      </w:pPr>
      <w:r w:rsidRPr="00FD68A9">
        <w:rPr>
          <w:rFonts w:asciiTheme="minorBidi" w:hAnsiTheme="minorBidi" w:cstheme="minorBidi"/>
          <w:sz w:val="24"/>
          <w:szCs w:val="24"/>
          <w:rtl/>
        </w:rPr>
        <w:t xml:space="preserve">                                                                                             </w:t>
      </w:r>
    </w:p>
    <w:p w:rsidR="00C15E14" w:rsidRDefault="00147BCF" w:rsidP="00BA0BB9">
      <w:pPr>
        <w:spacing w:line="360" w:lineRule="auto"/>
        <w:jc w:val="center"/>
        <w:rPr>
          <w:rFonts w:asciiTheme="minorBidi" w:hAnsiTheme="minorBidi" w:cstheme="minorBidi"/>
          <w:sz w:val="24"/>
          <w:szCs w:val="24"/>
          <w:u w:val="single"/>
          <w:rtl/>
        </w:rPr>
      </w:pPr>
      <w:r>
        <w:rPr>
          <w:rFonts w:asciiTheme="minorBidi" w:hAnsiTheme="minorBidi" w:cstheme="minorBidi" w:hint="cs"/>
          <w:b/>
          <w:bCs/>
          <w:sz w:val="24"/>
          <w:szCs w:val="24"/>
          <w:u w:val="single"/>
          <w:rtl/>
        </w:rPr>
        <w:t xml:space="preserve"> </w:t>
      </w:r>
      <w:r w:rsidR="00B1528B">
        <w:rPr>
          <w:rFonts w:asciiTheme="minorBidi" w:hAnsiTheme="minorBidi" w:cstheme="minorBidi" w:hint="cs"/>
          <w:sz w:val="24"/>
          <w:szCs w:val="24"/>
          <w:u w:val="single"/>
          <w:rtl/>
        </w:rPr>
        <w:t xml:space="preserve">הצעה להקמת קבוצת </w:t>
      </w:r>
      <w:r w:rsidR="00BA0BB9">
        <w:rPr>
          <w:rFonts w:asciiTheme="minorBidi" w:hAnsiTheme="minorBidi" w:cstheme="minorBidi" w:hint="cs"/>
          <w:sz w:val="24"/>
          <w:szCs w:val="24"/>
          <w:u w:val="single"/>
          <w:rtl/>
        </w:rPr>
        <w:t>עמיתים למנהלים במחוז</w:t>
      </w:r>
    </w:p>
    <w:p w:rsidR="002705DE" w:rsidRPr="002705DE" w:rsidRDefault="002705DE" w:rsidP="00147BCF">
      <w:pPr>
        <w:spacing w:line="360" w:lineRule="auto"/>
        <w:jc w:val="center"/>
        <w:rPr>
          <w:rFonts w:asciiTheme="minorBidi" w:hAnsiTheme="minorBidi" w:cstheme="minorBidi"/>
          <w:sz w:val="24"/>
          <w:szCs w:val="24"/>
          <w:u w:val="single"/>
          <w:rtl/>
        </w:rPr>
      </w:pPr>
    </w:p>
    <w:p w:rsidR="00C15E14" w:rsidRPr="00872DAA" w:rsidRDefault="005121E6" w:rsidP="00250BB3">
      <w:pPr>
        <w:pStyle w:val="a3"/>
        <w:numPr>
          <w:ilvl w:val="0"/>
          <w:numId w:val="1"/>
        </w:numPr>
        <w:shd w:val="clear" w:color="auto" w:fill="92D050"/>
        <w:spacing w:line="360" w:lineRule="auto"/>
        <w:jc w:val="both"/>
        <w:rPr>
          <w:rFonts w:asciiTheme="minorBidi" w:hAnsiTheme="minorBidi"/>
          <w:b/>
          <w:bCs/>
          <w:rtl/>
        </w:rPr>
      </w:pPr>
      <w:r>
        <w:rPr>
          <w:rFonts w:asciiTheme="minorBidi" w:hAnsiTheme="minorBidi" w:hint="cs"/>
          <w:b/>
          <w:bCs/>
          <w:rtl/>
        </w:rPr>
        <w:t xml:space="preserve"> תמצית </w:t>
      </w:r>
      <w:r w:rsidR="00EF5AE7">
        <w:rPr>
          <w:rFonts w:asciiTheme="minorBidi" w:hAnsiTheme="minorBidi" w:hint="cs"/>
          <w:b/>
          <w:bCs/>
          <w:rtl/>
        </w:rPr>
        <w:t>פרופיל</w:t>
      </w:r>
      <w:r>
        <w:rPr>
          <w:rFonts w:asciiTheme="minorBidi" w:hAnsiTheme="minorBidi" w:hint="cs"/>
          <w:b/>
          <w:bCs/>
          <w:rtl/>
        </w:rPr>
        <w:t xml:space="preserve"> אישי</w:t>
      </w:r>
      <w:r w:rsidR="00147BCF">
        <w:rPr>
          <w:rFonts w:asciiTheme="minorBidi" w:hAnsiTheme="minorBidi" w:hint="cs"/>
          <w:b/>
          <w:bCs/>
          <w:rtl/>
        </w:rPr>
        <w:t>:</w:t>
      </w:r>
    </w:p>
    <w:p w:rsidR="006836B2" w:rsidRPr="00A9254D" w:rsidRDefault="006836B2" w:rsidP="00250BB3">
      <w:pPr>
        <w:pStyle w:val="a3"/>
        <w:numPr>
          <w:ilvl w:val="0"/>
          <w:numId w:val="2"/>
        </w:numPr>
        <w:spacing w:line="360" w:lineRule="auto"/>
        <w:rPr>
          <w:rFonts w:ascii="David" w:hAnsi="David" w:cs="David"/>
          <w:sz w:val="24"/>
          <w:szCs w:val="24"/>
        </w:rPr>
      </w:pPr>
      <w:r w:rsidRPr="00A9254D">
        <w:rPr>
          <w:rFonts w:ascii="David" w:hAnsi="David" w:cs="David"/>
          <w:sz w:val="24"/>
          <w:szCs w:val="24"/>
          <w:rtl/>
        </w:rPr>
        <w:t xml:space="preserve">יועצת ארגונית בעלת ניסיון עשיר </w:t>
      </w:r>
      <w:r w:rsidR="00AB2F2C" w:rsidRPr="00A9254D">
        <w:rPr>
          <w:rFonts w:ascii="David" w:hAnsi="David" w:cs="David"/>
          <w:sz w:val="24"/>
          <w:szCs w:val="24"/>
          <w:rtl/>
        </w:rPr>
        <w:t>( למעלה משני עשורים)</w:t>
      </w:r>
      <w:r w:rsidRPr="00A9254D">
        <w:rPr>
          <w:rFonts w:ascii="David" w:hAnsi="David" w:cs="David"/>
          <w:sz w:val="24"/>
          <w:szCs w:val="24"/>
          <w:rtl/>
        </w:rPr>
        <w:t xml:space="preserve">ומגוון בשותפות בתהליכי חשיבה אסטרטגית, </w:t>
      </w:r>
    </w:p>
    <w:p w:rsidR="006836B2" w:rsidRPr="00A9254D" w:rsidRDefault="006836B2" w:rsidP="006836B2">
      <w:pPr>
        <w:pStyle w:val="a3"/>
        <w:spacing w:line="360" w:lineRule="auto"/>
        <w:rPr>
          <w:rFonts w:ascii="David" w:hAnsi="David" w:cs="David"/>
          <w:sz w:val="24"/>
          <w:szCs w:val="24"/>
          <w:rtl/>
        </w:rPr>
      </w:pPr>
      <w:r w:rsidRPr="00A9254D">
        <w:rPr>
          <w:rFonts w:ascii="David" w:hAnsi="David" w:cs="David"/>
          <w:sz w:val="24"/>
          <w:szCs w:val="24"/>
          <w:rtl/>
        </w:rPr>
        <w:t>ניהול שי</w:t>
      </w:r>
      <w:r w:rsidR="00467DF7" w:rsidRPr="00A9254D">
        <w:rPr>
          <w:rFonts w:ascii="David" w:hAnsi="David" w:cs="David"/>
          <w:sz w:val="24"/>
          <w:szCs w:val="24"/>
          <w:rtl/>
        </w:rPr>
        <w:t>נויים בארגונים גדולים ומורכבים</w:t>
      </w:r>
    </w:p>
    <w:p w:rsidR="006836B2" w:rsidRPr="00A9254D" w:rsidRDefault="006836B2" w:rsidP="006836B2">
      <w:pPr>
        <w:pStyle w:val="a3"/>
        <w:spacing w:line="360" w:lineRule="auto"/>
        <w:rPr>
          <w:rFonts w:ascii="David" w:hAnsi="David" w:cs="David"/>
          <w:sz w:val="24"/>
          <w:szCs w:val="24"/>
          <w:rtl/>
        </w:rPr>
      </w:pPr>
      <w:r w:rsidRPr="00A9254D">
        <w:rPr>
          <w:rFonts w:ascii="David" w:hAnsi="David" w:cs="David"/>
          <w:sz w:val="24"/>
          <w:szCs w:val="24"/>
          <w:rtl/>
        </w:rPr>
        <w:t xml:space="preserve"> בפיתוח והנחייה של תכניות הכשרה ייחודיות למנהלים </w:t>
      </w:r>
    </w:p>
    <w:p w:rsidR="006836B2" w:rsidRPr="00A9254D" w:rsidRDefault="006836B2" w:rsidP="006836B2">
      <w:pPr>
        <w:pStyle w:val="a3"/>
        <w:spacing w:line="360" w:lineRule="auto"/>
        <w:rPr>
          <w:rFonts w:ascii="David" w:hAnsi="David" w:cs="David"/>
          <w:sz w:val="24"/>
          <w:szCs w:val="24"/>
        </w:rPr>
      </w:pPr>
      <w:r w:rsidRPr="00A9254D">
        <w:rPr>
          <w:rFonts w:ascii="David" w:hAnsi="David" w:cs="David"/>
          <w:sz w:val="24"/>
          <w:szCs w:val="24"/>
          <w:rtl/>
        </w:rPr>
        <w:t>ובייעוץ אישי מוכוון תוצאות המשלב מספר גישות אימוניות שונות</w:t>
      </w:r>
    </w:p>
    <w:p w:rsidR="006836B2" w:rsidRPr="00A9254D" w:rsidRDefault="006836B2" w:rsidP="006836B2">
      <w:pPr>
        <w:pStyle w:val="a3"/>
        <w:spacing w:line="360" w:lineRule="auto"/>
        <w:rPr>
          <w:rFonts w:ascii="David" w:hAnsi="David" w:cs="David"/>
          <w:sz w:val="24"/>
          <w:szCs w:val="24"/>
        </w:rPr>
      </w:pPr>
      <w:r w:rsidRPr="00A9254D">
        <w:rPr>
          <w:rFonts w:ascii="David" w:hAnsi="David" w:cs="David"/>
          <w:noProof/>
          <w:sz w:val="24"/>
          <w:szCs w:val="24"/>
          <w:rtl/>
        </w:rPr>
        <w:t xml:space="preserve">                                                                                     </w:t>
      </w:r>
    </w:p>
    <w:p w:rsidR="00EF5AE7" w:rsidRPr="00A9254D" w:rsidRDefault="00EF5AE7" w:rsidP="00250BB3">
      <w:pPr>
        <w:pStyle w:val="a3"/>
        <w:numPr>
          <w:ilvl w:val="0"/>
          <w:numId w:val="2"/>
        </w:numPr>
        <w:spacing w:line="360" w:lineRule="auto"/>
        <w:rPr>
          <w:rFonts w:ascii="David" w:hAnsi="David" w:cs="David"/>
          <w:sz w:val="24"/>
          <w:szCs w:val="24"/>
          <w:rtl/>
        </w:rPr>
      </w:pPr>
      <w:r w:rsidRPr="00A9254D">
        <w:rPr>
          <w:rFonts w:ascii="David" w:hAnsi="David" w:cs="David"/>
          <w:sz w:val="24"/>
          <w:szCs w:val="24"/>
          <w:rtl/>
        </w:rPr>
        <w:t>בעבר שימשתי כיועצת ארגונית בצה"ל בעיקר בארגונים פרופסיונאליים ומולטי-דיסציפלינאריים.</w:t>
      </w:r>
    </w:p>
    <w:p w:rsidR="00585F2E" w:rsidRPr="00A9254D" w:rsidRDefault="00EF5AE7" w:rsidP="00CF5958">
      <w:pPr>
        <w:pStyle w:val="a3"/>
        <w:spacing w:line="360" w:lineRule="auto"/>
        <w:rPr>
          <w:rFonts w:ascii="David" w:hAnsi="David" w:cs="David"/>
          <w:sz w:val="24"/>
          <w:szCs w:val="24"/>
          <w:rtl/>
        </w:rPr>
      </w:pPr>
      <w:r w:rsidRPr="00A9254D">
        <w:rPr>
          <w:rFonts w:ascii="David" w:hAnsi="David" w:cs="David"/>
          <w:sz w:val="24"/>
          <w:szCs w:val="24"/>
          <w:rtl/>
        </w:rPr>
        <w:t>בשנים האחרונות מלווה ארגונים בסקטור הפרטי והציבורי בתהליכים אסטרטגים, שינויים מבניים,  תהליכי עבודה , תפיסות תפקיד, פיתוחי מנהלים בגישה ייחודית וחדשנית  ,</w:t>
      </w:r>
      <w:r w:rsidR="002705DE" w:rsidRPr="00A9254D">
        <w:rPr>
          <w:rFonts w:ascii="David" w:hAnsi="David" w:cs="David"/>
          <w:sz w:val="24"/>
          <w:szCs w:val="24"/>
          <w:rtl/>
        </w:rPr>
        <w:t xml:space="preserve"> </w:t>
      </w:r>
      <w:r w:rsidR="00585F2E" w:rsidRPr="00A9254D">
        <w:rPr>
          <w:rFonts w:ascii="David" w:hAnsi="David" w:cs="David"/>
          <w:sz w:val="24"/>
          <w:szCs w:val="24"/>
          <w:rtl/>
        </w:rPr>
        <w:t>תהליכי הערכת עובדים ו</w:t>
      </w:r>
      <w:r w:rsidRPr="00A9254D">
        <w:rPr>
          <w:rFonts w:ascii="David" w:hAnsi="David" w:cs="David"/>
          <w:sz w:val="24"/>
          <w:szCs w:val="24"/>
          <w:rtl/>
        </w:rPr>
        <w:t xml:space="preserve">אימון מנהלים </w:t>
      </w:r>
      <w:r w:rsidR="00585F2E" w:rsidRPr="00A9254D">
        <w:rPr>
          <w:rFonts w:ascii="David" w:hAnsi="David" w:cs="David"/>
          <w:sz w:val="24"/>
          <w:szCs w:val="24"/>
          <w:rtl/>
        </w:rPr>
        <w:t>.</w:t>
      </w:r>
    </w:p>
    <w:p w:rsidR="00CF5958" w:rsidRPr="00A9254D" w:rsidRDefault="00CF5958" w:rsidP="00CF5958">
      <w:pPr>
        <w:pStyle w:val="a3"/>
        <w:spacing w:line="360" w:lineRule="auto"/>
        <w:rPr>
          <w:rFonts w:ascii="David" w:hAnsi="David" w:cs="David"/>
          <w:sz w:val="24"/>
          <w:szCs w:val="24"/>
        </w:rPr>
      </w:pPr>
    </w:p>
    <w:p w:rsidR="00EF5AE7" w:rsidRPr="00A9254D" w:rsidRDefault="00EF5AE7" w:rsidP="00250BB3">
      <w:pPr>
        <w:pStyle w:val="a3"/>
        <w:numPr>
          <w:ilvl w:val="0"/>
          <w:numId w:val="2"/>
        </w:numPr>
        <w:spacing w:line="360" w:lineRule="auto"/>
        <w:rPr>
          <w:rFonts w:ascii="David" w:hAnsi="David" w:cs="David"/>
          <w:sz w:val="24"/>
          <w:szCs w:val="24"/>
          <w:rtl/>
        </w:rPr>
      </w:pPr>
      <w:r w:rsidRPr="00A9254D">
        <w:rPr>
          <w:rFonts w:ascii="David" w:hAnsi="David" w:cs="David"/>
          <w:sz w:val="24"/>
          <w:szCs w:val="24"/>
          <w:rtl/>
        </w:rPr>
        <w:t>ניחנת ביכולת ניתוח גבוהה, ראייה מערכתית , יצירתיות , אנרגיה, יוזמה ויכולת בין אישית גבוהה</w:t>
      </w:r>
    </w:p>
    <w:p w:rsidR="00B904AE" w:rsidRPr="00A9254D" w:rsidRDefault="00B904AE" w:rsidP="00250BB3">
      <w:pPr>
        <w:pStyle w:val="aa"/>
        <w:numPr>
          <w:ilvl w:val="0"/>
          <w:numId w:val="2"/>
        </w:numPr>
        <w:rPr>
          <w:rFonts w:ascii="David" w:hAnsi="David" w:cs="David"/>
          <w:color w:val="auto"/>
          <w:sz w:val="24"/>
          <w:szCs w:val="24"/>
          <w:cs w:val="0"/>
        </w:rPr>
      </w:pPr>
      <w:r w:rsidRPr="00A9254D">
        <w:rPr>
          <w:rFonts w:ascii="David" w:hAnsi="David" w:cs="David"/>
          <w:color w:val="auto"/>
          <w:sz w:val="24"/>
          <w:szCs w:val="24"/>
          <w:cs w:val="0"/>
        </w:rPr>
        <w:t xml:space="preserve">בוגרת תואר ראשון בהצטיינות דיקן </w:t>
      </w:r>
      <w:r w:rsidR="005B7FFC" w:rsidRPr="00A9254D">
        <w:rPr>
          <w:rFonts w:ascii="David" w:hAnsi="David" w:cs="David"/>
          <w:color w:val="auto"/>
          <w:sz w:val="24"/>
          <w:szCs w:val="24"/>
          <w:cs w:val="0"/>
        </w:rPr>
        <w:t>,</w:t>
      </w:r>
      <w:r w:rsidRPr="00A9254D">
        <w:rPr>
          <w:rFonts w:ascii="David" w:hAnsi="David" w:cs="David"/>
          <w:b/>
          <w:bCs/>
          <w:color w:val="auto"/>
          <w:sz w:val="24"/>
          <w:szCs w:val="24"/>
          <w:cs w:val="0"/>
        </w:rPr>
        <w:t>פסיכולוגיה חברתית , סוציולוגיה</w:t>
      </w:r>
      <w:r w:rsidRPr="00A9254D">
        <w:rPr>
          <w:rFonts w:ascii="David" w:hAnsi="David" w:cs="David"/>
          <w:color w:val="auto"/>
          <w:sz w:val="24"/>
          <w:szCs w:val="24"/>
          <w:cs w:val="0"/>
        </w:rPr>
        <w:t xml:space="preserve"> . האוניברסיטה העברית ירושלים.</w:t>
      </w:r>
    </w:p>
    <w:p w:rsidR="00B904AE" w:rsidRPr="00A9254D" w:rsidRDefault="00B904AE" w:rsidP="00CF5958">
      <w:pPr>
        <w:pStyle w:val="aa"/>
        <w:ind w:left="720"/>
        <w:rPr>
          <w:rFonts w:ascii="David" w:hAnsi="David" w:cs="David"/>
          <w:color w:val="auto"/>
          <w:sz w:val="24"/>
          <w:szCs w:val="24"/>
          <w:cs w:val="0"/>
        </w:rPr>
      </w:pPr>
      <w:r w:rsidRPr="00A9254D">
        <w:rPr>
          <w:rFonts w:ascii="David" w:hAnsi="David" w:cs="David"/>
          <w:b/>
          <w:bCs/>
          <w:color w:val="auto"/>
          <w:sz w:val="24"/>
          <w:szCs w:val="24"/>
          <w:cs w:val="0"/>
        </w:rPr>
        <w:lastRenderedPageBreak/>
        <w:t>תואר שני במנהל עסקים</w:t>
      </w:r>
      <w:r w:rsidRPr="00A9254D">
        <w:rPr>
          <w:rFonts w:ascii="David" w:hAnsi="David" w:cs="David"/>
          <w:color w:val="auto"/>
          <w:sz w:val="24"/>
          <w:szCs w:val="24"/>
          <w:cs w:val="0"/>
        </w:rPr>
        <w:t>,  סיום התואר בהצטיינות . האוניברסיטה העברית , ירושלים.</w:t>
      </w:r>
    </w:p>
    <w:p w:rsidR="005B7FFC" w:rsidRPr="00A9254D" w:rsidRDefault="00B904AE" w:rsidP="00CF5958">
      <w:pPr>
        <w:pStyle w:val="aa"/>
        <w:ind w:left="720"/>
        <w:rPr>
          <w:rFonts w:ascii="David" w:hAnsi="David" w:cs="David"/>
          <w:color w:val="auto"/>
          <w:sz w:val="24"/>
          <w:szCs w:val="24"/>
          <w:rtl w:val="0"/>
          <w:cs w:val="0"/>
        </w:rPr>
      </w:pPr>
      <w:r w:rsidRPr="00A9254D">
        <w:rPr>
          <w:rFonts w:ascii="David" w:hAnsi="David" w:cs="David"/>
          <w:color w:val="auto"/>
          <w:sz w:val="24"/>
          <w:szCs w:val="24"/>
          <w:cs w:val="0"/>
        </w:rPr>
        <w:t>בוגרת ומוסמכת ב</w:t>
      </w:r>
      <w:r w:rsidR="00B31FED" w:rsidRPr="00A9254D">
        <w:rPr>
          <w:rFonts w:ascii="David" w:hAnsi="David" w:cs="David"/>
          <w:color w:val="auto"/>
          <w:sz w:val="24"/>
          <w:szCs w:val="24"/>
          <w:cs w:val="0"/>
        </w:rPr>
        <w:t>אימון אישי ממספר בתי ספר לאימון:</w:t>
      </w:r>
    </w:p>
    <w:p w:rsidR="005B7FFC" w:rsidRPr="00A9254D" w:rsidRDefault="00570719" w:rsidP="005B7FFC">
      <w:pPr>
        <w:pStyle w:val="aa"/>
        <w:ind w:left="720"/>
        <w:rPr>
          <w:rFonts w:ascii="David" w:hAnsi="David" w:cs="David"/>
          <w:color w:val="auto"/>
          <w:sz w:val="24"/>
          <w:szCs w:val="24"/>
          <w:cs w:val="0"/>
        </w:rPr>
      </w:pPr>
      <w:r w:rsidRPr="00A9254D">
        <w:rPr>
          <w:rFonts w:ascii="David" w:hAnsi="David" w:cs="David"/>
          <w:color w:val="auto"/>
          <w:sz w:val="24"/>
          <w:szCs w:val="24"/>
          <w:cs w:val="0"/>
        </w:rPr>
        <w:t xml:space="preserve"> </w:t>
      </w:r>
      <w:r w:rsidRPr="00A9254D">
        <w:rPr>
          <w:rFonts w:ascii="David" w:hAnsi="David" w:cs="David"/>
          <w:b/>
          <w:bCs/>
          <w:color w:val="auto"/>
          <w:sz w:val="24"/>
          <w:szCs w:val="24"/>
          <w:cs w:val="0"/>
        </w:rPr>
        <w:t>מכון אדלר</w:t>
      </w:r>
      <w:r w:rsidRPr="00A9254D">
        <w:rPr>
          <w:rFonts w:ascii="David" w:hAnsi="David" w:cs="David"/>
          <w:color w:val="auto"/>
          <w:sz w:val="24"/>
          <w:szCs w:val="24"/>
          <w:cs w:val="0"/>
        </w:rPr>
        <w:t xml:space="preserve"> – התמחות באימון ליחסים</w:t>
      </w:r>
    </w:p>
    <w:p w:rsidR="005B7FFC" w:rsidRPr="00A9254D" w:rsidRDefault="00B31FED" w:rsidP="005B7FFC">
      <w:pPr>
        <w:pStyle w:val="aa"/>
        <w:ind w:left="720"/>
        <w:rPr>
          <w:rFonts w:ascii="David" w:hAnsi="David" w:cs="David"/>
          <w:color w:val="auto"/>
          <w:sz w:val="24"/>
          <w:szCs w:val="24"/>
          <w:cs w:val="0"/>
        </w:rPr>
      </w:pPr>
      <w:r w:rsidRPr="00A9254D">
        <w:rPr>
          <w:rFonts w:ascii="David" w:hAnsi="David" w:cs="David"/>
          <w:color w:val="auto"/>
          <w:sz w:val="24"/>
          <w:szCs w:val="24"/>
          <w:cs w:val="0"/>
        </w:rPr>
        <w:t xml:space="preserve"> </w:t>
      </w:r>
      <w:r w:rsidRPr="00A9254D">
        <w:rPr>
          <w:rFonts w:ascii="David" w:hAnsi="David" w:cs="David"/>
          <w:b/>
          <w:bCs/>
          <w:color w:val="auto"/>
          <w:sz w:val="24"/>
          <w:szCs w:val="24"/>
          <w:cs w:val="0"/>
        </w:rPr>
        <w:t>ביה"ס לאימון סאטי,</w:t>
      </w:r>
      <w:r w:rsidR="00570719" w:rsidRPr="00A9254D">
        <w:rPr>
          <w:rFonts w:ascii="David" w:hAnsi="David" w:cs="David"/>
          <w:color w:val="auto"/>
          <w:sz w:val="24"/>
          <w:szCs w:val="24"/>
          <w:cs w:val="0"/>
        </w:rPr>
        <w:t xml:space="preserve"> אימון הוויתי</w:t>
      </w:r>
    </w:p>
    <w:p w:rsidR="00B904AE" w:rsidRPr="00A9254D" w:rsidRDefault="00B31FED" w:rsidP="005B7FFC">
      <w:pPr>
        <w:pStyle w:val="aa"/>
        <w:ind w:left="720"/>
        <w:rPr>
          <w:rFonts w:ascii="David" w:hAnsi="David" w:cs="David"/>
          <w:color w:val="auto"/>
          <w:sz w:val="24"/>
          <w:szCs w:val="24"/>
          <w:cs w:val="0"/>
        </w:rPr>
      </w:pPr>
      <w:r w:rsidRPr="00A9254D">
        <w:rPr>
          <w:rFonts w:ascii="David" w:hAnsi="David" w:cs="David"/>
          <w:color w:val="auto"/>
          <w:sz w:val="24"/>
          <w:szCs w:val="24"/>
          <w:cs w:val="0"/>
        </w:rPr>
        <w:t xml:space="preserve"> </w:t>
      </w:r>
      <w:r w:rsidRPr="00A9254D">
        <w:rPr>
          <w:rFonts w:ascii="David" w:hAnsi="David" w:cs="David"/>
          <w:b/>
          <w:bCs/>
          <w:color w:val="auto"/>
          <w:sz w:val="24"/>
          <w:szCs w:val="24"/>
          <w:cs w:val="0"/>
        </w:rPr>
        <w:t>ייעוץ ואימון עפ"י גישת הג</w:t>
      </w:r>
      <w:r w:rsidR="00570719" w:rsidRPr="00A9254D">
        <w:rPr>
          <w:rFonts w:ascii="David" w:hAnsi="David" w:cs="David"/>
          <w:b/>
          <w:bCs/>
          <w:color w:val="auto"/>
          <w:sz w:val="24"/>
          <w:szCs w:val="24"/>
          <w:cs w:val="0"/>
        </w:rPr>
        <w:t>שטלט</w:t>
      </w:r>
      <w:r w:rsidR="00570719" w:rsidRPr="00A9254D">
        <w:rPr>
          <w:rFonts w:ascii="David" w:hAnsi="David" w:cs="David"/>
          <w:color w:val="auto"/>
          <w:sz w:val="24"/>
          <w:szCs w:val="24"/>
          <w:cs w:val="0"/>
        </w:rPr>
        <w:t>- אוניברסיטת ת"א</w:t>
      </w:r>
    </w:p>
    <w:p w:rsidR="00B904AE" w:rsidRPr="008349B9" w:rsidRDefault="00B904AE" w:rsidP="00B904AE">
      <w:pPr>
        <w:pStyle w:val="aa"/>
        <w:ind w:left="720"/>
        <w:rPr>
          <w:rFonts w:ascii="David" w:hAnsi="David" w:cs="David"/>
          <w:color w:val="auto"/>
          <w:sz w:val="22"/>
          <w:szCs w:val="22"/>
          <w:cs w:val="0"/>
        </w:rPr>
      </w:pPr>
    </w:p>
    <w:p w:rsidR="004B1FEF" w:rsidRPr="00872DAA" w:rsidRDefault="00731268" w:rsidP="00250BB3">
      <w:pPr>
        <w:pStyle w:val="a3"/>
        <w:numPr>
          <w:ilvl w:val="0"/>
          <w:numId w:val="1"/>
        </w:numPr>
        <w:shd w:val="clear" w:color="auto" w:fill="92D050"/>
        <w:spacing w:line="360" w:lineRule="auto"/>
        <w:rPr>
          <w:rFonts w:asciiTheme="minorBidi" w:hAnsiTheme="minorBidi"/>
          <w:b/>
          <w:bCs/>
        </w:rPr>
      </w:pPr>
      <w:r>
        <w:rPr>
          <w:rFonts w:asciiTheme="minorBidi" w:hAnsiTheme="minorBidi" w:hint="cs"/>
          <w:b/>
          <w:bCs/>
          <w:rtl/>
        </w:rPr>
        <w:t>תפיסה ייעוצית אישית :</w:t>
      </w:r>
    </w:p>
    <w:p w:rsidR="00872DAA" w:rsidRDefault="00872DAA" w:rsidP="00264FC6">
      <w:pPr>
        <w:pStyle w:val="a3"/>
        <w:spacing w:line="360" w:lineRule="auto"/>
        <w:rPr>
          <w:rFonts w:asciiTheme="minorBidi" w:hAnsiTheme="minorBidi"/>
          <w:rtl/>
        </w:rPr>
      </w:pPr>
    </w:p>
    <w:p w:rsidR="00106A60" w:rsidRPr="004567D4" w:rsidRDefault="000C65C6" w:rsidP="00264FC6">
      <w:pPr>
        <w:pStyle w:val="a3"/>
        <w:spacing w:line="360" w:lineRule="auto"/>
        <w:rPr>
          <w:rFonts w:ascii="David" w:hAnsi="David" w:cs="David"/>
          <w:b/>
          <w:bCs/>
          <w:i/>
          <w:iCs/>
          <w:sz w:val="28"/>
          <w:szCs w:val="28"/>
          <w:rtl/>
        </w:rPr>
      </w:pPr>
      <w:r w:rsidRPr="00106A60">
        <w:rPr>
          <w:rFonts w:ascii="David" w:hAnsi="David" w:cs="David"/>
          <w:b/>
          <w:bCs/>
          <w:i/>
          <w:iCs/>
          <w:sz w:val="24"/>
          <w:szCs w:val="24"/>
          <w:rtl/>
        </w:rPr>
        <w:t>"</w:t>
      </w:r>
      <w:r w:rsidR="00106A60" w:rsidRPr="004567D4">
        <w:rPr>
          <w:rFonts w:ascii="David" w:hAnsi="David" w:cs="David"/>
          <w:b/>
          <w:bCs/>
          <w:i/>
          <w:iCs/>
          <w:sz w:val="28"/>
          <w:szCs w:val="28"/>
          <w:rtl/>
        </w:rPr>
        <w:t>אי אפשר ללמד אדם דבר,</w:t>
      </w:r>
    </w:p>
    <w:p w:rsidR="000C65C6" w:rsidRPr="004567D4" w:rsidRDefault="00106A60" w:rsidP="00106A60">
      <w:pPr>
        <w:pStyle w:val="a3"/>
        <w:spacing w:line="360" w:lineRule="auto"/>
        <w:rPr>
          <w:rFonts w:ascii="David" w:hAnsi="David" w:cs="David"/>
          <w:b/>
          <w:bCs/>
          <w:i/>
          <w:iCs/>
          <w:sz w:val="28"/>
          <w:szCs w:val="28"/>
          <w:rtl/>
        </w:rPr>
      </w:pPr>
      <w:r w:rsidRPr="004567D4">
        <w:rPr>
          <w:rFonts w:ascii="David" w:hAnsi="David" w:cs="David"/>
          <w:b/>
          <w:bCs/>
          <w:i/>
          <w:iCs/>
          <w:sz w:val="28"/>
          <w:szCs w:val="28"/>
          <w:rtl/>
        </w:rPr>
        <w:t>ניתן רק לעזור לו לגלות זאת מתוך עצמו"</w:t>
      </w:r>
      <w:r w:rsidRPr="004567D4">
        <w:rPr>
          <w:rFonts w:ascii="David" w:hAnsi="David" w:cs="David" w:hint="cs"/>
          <w:b/>
          <w:bCs/>
          <w:i/>
          <w:iCs/>
          <w:sz w:val="28"/>
          <w:szCs w:val="28"/>
          <w:rtl/>
        </w:rPr>
        <w:t>(</w:t>
      </w:r>
      <w:r w:rsidR="00701124" w:rsidRPr="004567D4">
        <w:rPr>
          <w:rFonts w:ascii="David" w:hAnsi="David" w:cs="David" w:hint="cs"/>
          <w:b/>
          <w:bCs/>
          <w:i/>
          <w:iCs/>
          <w:sz w:val="28"/>
          <w:szCs w:val="28"/>
          <w:rtl/>
        </w:rPr>
        <w:t>גלילא</w:t>
      </w:r>
      <w:r w:rsidR="00701124" w:rsidRPr="004567D4">
        <w:rPr>
          <w:rFonts w:ascii="David" w:hAnsi="David" w:cs="David" w:hint="eastAsia"/>
          <w:b/>
          <w:bCs/>
          <w:i/>
          <w:iCs/>
          <w:sz w:val="28"/>
          <w:szCs w:val="28"/>
          <w:rtl/>
        </w:rPr>
        <w:t>ו</w:t>
      </w:r>
      <w:r w:rsidRPr="004567D4">
        <w:rPr>
          <w:rFonts w:ascii="David" w:hAnsi="David" w:cs="David"/>
          <w:b/>
          <w:bCs/>
          <w:i/>
          <w:iCs/>
          <w:sz w:val="28"/>
          <w:szCs w:val="28"/>
          <w:rtl/>
        </w:rPr>
        <w:t xml:space="preserve"> גליליי)</w:t>
      </w:r>
    </w:p>
    <w:p w:rsidR="000C65C6" w:rsidRPr="004567D4" w:rsidRDefault="000C65C6" w:rsidP="00264FC6">
      <w:pPr>
        <w:pStyle w:val="a3"/>
        <w:spacing w:line="360" w:lineRule="auto"/>
        <w:rPr>
          <w:rFonts w:ascii="David" w:hAnsi="David" w:cs="David"/>
          <w:sz w:val="28"/>
          <w:szCs w:val="28"/>
          <w:rtl/>
        </w:rPr>
      </w:pPr>
    </w:p>
    <w:p w:rsidR="006E4373" w:rsidRPr="004567D4" w:rsidRDefault="006E4373" w:rsidP="003765A4">
      <w:pPr>
        <w:pStyle w:val="a3"/>
        <w:spacing w:line="360" w:lineRule="auto"/>
        <w:rPr>
          <w:rFonts w:ascii="David" w:hAnsi="David" w:cs="David"/>
          <w:sz w:val="28"/>
          <w:szCs w:val="28"/>
          <w:rtl/>
        </w:rPr>
      </w:pPr>
      <w:r w:rsidRPr="004567D4">
        <w:rPr>
          <w:rFonts w:ascii="David" w:hAnsi="David" w:cs="David"/>
          <w:sz w:val="28"/>
          <w:szCs w:val="28"/>
          <w:rtl/>
        </w:rPr>
        <w:t xml:space="preserve">אני מאמינה כי התנאים האופטימאליים </w:t>
      </w:r>
      <w:r w:rsidR="00BB6987" w:rsidRPr="004567D4">
        <w:rPr>
          <w:rFonts w:ascii="David" w:hAnsi="David" w:cs="David"/>
          <w:sz w:val="28"/>
          <w:szCs w:val="28"/>
          <w:rtl/>
        </w:rPr>
        <w:t>לצמיחתם של ארגונים</w:t>
      </w:r>
      <w:r w:rsidR="00CA6124" w:rsidRPr="004567D4">
        <w:rPr>
          <w:rFonts w:ascii="David" w:hAnsi="David" w:cs="David"/>
          <w:sz w:val="28"/>
          <w:szCs w:val="28"/>
          <w:rtl/>
        </w:rPr>
        <w:t xml:space="preserve"> קשורה ביכולת הארגון לסמן חזון ו</w:t>
      </w:r>
      <w:r w:rsidR="00BB6987" w:rsidRPr="004567D4">
        <w:rPr>
          <w:rFonts w:ascii="David" w:hAnsi="David" w:cs="David"/>
          <w:sz w:val="28"/>
          <w:szCs w:val="28"/>
          <w:rtl/>
        </w:rPr>
        <w:t>מטרות</w:t>
      </w:r>
      <w:r w:rsidR="00CA6124" w:rsidRPr="004567D4">
        <w:rPr>
          <w:rFonts w:ascii="David" w:hAnsi="David" w:cs="David"/>
          <w:sz w:val="28"/>
          <w:szCs w:val="28"/>
          <w:rtl/>
        </w:rPr>
        <w:t xml:space="preserve"> ארוכות וקצרות </w:t>
      </w:r>
      <w:r w:rsidR="00BB6987" w:rsidRPr="004567D4">
        <w:rPr>
          <w:rFonts w:ascii="David" w:hAnsi="David" w:cs="David"/>
          <w:sz w:val="28"/>
          <w:szCs w:val="28"/>
          <w:rtl/>
        </w:rPr>
        <w:t xml:space="preserve"> טווח </w:t>
      </w:r>
      <w:r w:rsidR="003765A4" w:rsidRPr="004567D4">
        <w:rPr>
          <w:rFonts w:ascii="David" w:hAnsi="David" w:cs="David"/>
          <w:sz w:val="28"/>
          <w:szCs w:val="28"/>
          <w:rtl/>
        </w:rPr>
        <w:t xml:space="preserve"> תוך יצירת </w:t>
      </w:r>
      <w:r w:rsidR="00BB6987" w:rsidRPr="004567D4">
        <w:rPr>
          <w:rFonts w:ascii="David" w:hAnsi="David" w:cs="David"/>
          <w:sz w:val="28"/>
          <w:szCs w:val="28"/>
          <w:rtl/>
        </w:rPr>
        <w:t>תחושת קהילתיות ומשמעות לעובדים.</w:t>
      </w:r>
    </w:p>
    <w:p w:rsidR="00BB6987" w:rsidRPr="004567D4" w:rsidRDefault="00BB6987" w:rsidP="00EE6CA0">
      <w:pPr>
        <w:pStyle w:val="a3"/>
        <w:spacing w:line="360" w:lineRule="auto"/>
        <w:rPr>
          <w:rFonts w:ascii="David" w:hAnsi="David" w:cs="David"/>
          <w:sz w:val="28"/>
          <w:szCs w:val="28"/>
          <w:rtl/>
        </w:rPr>
      </w:pPr>
      <w:r w:rsidRPr="004567D4">
        <w:rPr>
          <w:rFonts w:ascii="David" w:hAnsi="David" w:cs="David"/>
          <w:sz w:val="28"/>
          <w:szCs w:val="28"/>
          <w:rtl/>
        </w:rPr>
        <w:t>במ</w:t>
      </w:r>
      <w:r w:rsidR="00BD5702" w:rsidRPr="004567D4">
        <w:rPr>
          <w:rFonts w:ascii="David" w:hAnsi="David" w:cs="David"/>
          <w:sz w:val="28"/>
          <w:szCs w:val="28"/>
          <w:rtl/>
        </w:rPr>
        <w:t xml:space="preserve">ובן זה מרבית עבודתי כיועצת קשורה </w:t>
      </w:r>
      <w:r w:rsidRPr="004567D4">
        <w:rPr>
          <w:rFonts w:ascii="David" w:hAnsi="David" w:cs="David"/>
          <w:sz w:val="28"/>
          <w:szCs w:val="28"/>
          <w:rtl/>
        </w:rPr>
        <w:t xml:space="preserve"> </w:t>
      </w:r>
      <w:r w:rsidR="000F5CC7" w:rsidRPr="004567D4">
        <w:rPr>
          <w:rFonts w:ascii="David" w:hAnsi="David" w:cs="David"/>
          <w:b/>
          <w:bCs/>
          <w:sz w:val="28"/>
          <w:szCs w:val="28"/>
          <w:rtl/>
        </w:rPr>
        <w:t>ביצירת ה</w:t>
      </w:r>
      <w:r w:rsidRPr="004567D4">
        <w:rPr>
          <w:rFonts w:ascii="David" w:hAnsi="David" w:cs="David"/>
          <w:b/>
          <w:bCs/>
          <w:sz w:val="28"/>
          <w:szCs w:val="28"/>
          <w:rtl/>
        </w:rPr>
        <w:t xml:space="preserve">אינטגרציה </w:t>
      </w:r>
      <w:r w:rsidRPr="004567D4">
        <w:rPr>
          <w:rFonts w:ascii="David" w:hAnsi="David" w:cs="David"/>
          <w:sz w:val="28"/>
          <w:szCs w:val="28"/>
          <w:rtl/>
        </w:rPr>
        <w:t xml:space="preserve">שבין הארגון ומטרותיו </w:t>
      </w:r>
      <w:r w:rsidR="00EE6CA0" w:rsidRPr="004567D4">
        <w:rPr>
          <w:rFonts w:ascii="David" w:hAnsi="David" w:cs="David"/>
          <w:sz w:val="28"/>
          <w:szCs w:val="28"/>
          <w:rtl/>
        </w:rPr>
        <w:t xml:space="preserve"> כמו גם </w:t>
      </w:r>
      <w:r w:rsidRPr="004567D4">
        <w:rPr>
          <w:rFonts w:ascii="David" w:hAnsi="David" w:cs="David"/>
          <w:sz w:val="28"/>
          <w:szCs w:val="28"/>
          <w:rtl/>
        </w:rPr>
        <w:t>בין הפרט, אישיותו וצרכיו.</w:t>
      </w:r>
    </w:p>
    <w:p w:rsidR="00BB6987" w:rsidRPr="004567D4" w:rsidRDefault="00BD5702" w:rsidP="008F0195">
      <w:pPr>
        <w:pStyle w:val="a3"/>
        <w:spacing w:line="360" w:lineRule="auto"/>
        <w:rPr>
          <w:rFonts w:ascii="David" w:hAnsi="David" w:cs="David"/>
          <w:sz w:val="28"/>
          <w:szCs w:val="28"/>
          <w:rtl/>
        </w:rPr>
      </w:pPr>
      <w:r w:rsidRPr="004567D4">
        <w:rPr>
          <w:rFonts w:ascii="David" w:hAnsi="David" w:cs="David"/>
          <w:sz w:val="28"/>
          <w:szCs w:val="28"/>
          <w:rtl/>
        </w:rPr>
        <w:t xml:space="preserve">ובמילים אחרות </w:t>
      </w:r>
      <w:r w:rsidR="008F0195" w:rsidRPr="004567D4">
        <w:rPr>
          <w:rFonts w:ascii="David" w:hAnsi="David" w:cs="David"/>
          <w:sz w:val="28"/>
          <w:szCs w:val="28"/>
          <w:rtl/>
        </w:rPr>
        <w:t>,</w:t>
      </w:r>
      <w:r w:rsidR="006A030D" w:rsidRPr="004567D4">
        <w:rPr>
          <w:rFonts w:ascii="David" w:hAnsi="David" w:cs="David"/>
          <w:sz w:val="28"/>
          <w:szCs w:val="28"/>
          <w:rtl/>
        </w:rPr>
        <w:t xml:space="preserve">עבודה על </w:t>
      </w:r>
      <w:r w:rsidR="006A030D" w:rsidRPr="004567D4">
        <w:rPr>
          <w:rFonts w:ascii="David" w:hAnsi="David" w:cs="David"/>
          <w:b/>
          <w:bCs/>
          <w:sz w:val="28"/>
          <w:szCs w:val="28"/>
          <w:rtl/>
        </w:rPr>
        <w:t>ההיבטים</w:t>
      </w:r>
      <w:r w:rsidRPr="004567D4">
        <w:rPr>
          <w:rFonts w:ascii="David" w:hAnsi="David" w:cs="David"/>
          <w:b/>
          <w:bCs/>
          <w:sz w:val="28"/>
          <w:szCs w:val="28"/>
          <w:rtl/>
        </w:rPr>
        <w:t xml:space="preserve"> </w:t>
      </w:r>
      <w:r w:rsidR="006A030D" w:rsidRPr="004567D4">
        <w:rPr>
          <w:rFonts w:ascii="David" w:hAnsi="David" w:cs="David"/>
          <w:b/>
          <w:bCs/>
          <w:sz w:val="28"/>
          <w:szCs w:val="28"/>
          <w:rtl/>
        </w:rPr>
        <w:t>ה</w:t>
      </w:r>
      <w:r w:rsidRPr="004567D4">
        <w:rPr>
          <w:rFonts w:ascii="David" w:hAnsi="David" w:cs="David"/>
          <w:b/>
          <w:bCs/>
          <w:sz w:val="28"/>
          <w:szCs w:val="28"/>
          <w:rtl/>
        </w:rPr>
        <w:t xml:space="preserve">רציונליים </w:t>
      </w:r>
      <w:r w:rsidRPr="004567D4">
        <w:rPr>
          <w:rFonts w:ascii="David" w:hAnsi="David" w:cs="David"/>
          <w:sz w:val="28"/>
          <w:szCs w:val="28"/>
          <w:rtl/>
        </w:rPr>
        <w:t xml:space="preserve">( </w:t>
      </w:r>
      <w:r w:rsidR="00BB6987" w:rsidRPr="004567D4">
        <w:rPr>
          <w:rFonts w:ascii="David" w:hAnsi="David" w:cs="David"/>
          <w:sz w:val="28"/>
          <w:szCs w:val="28"/>
          <w:rtl/>
        </w:rPr>
        <w:t xml:space="preserve"> </w:t>
      </w:r>
      <w:r w:rsidRPr="004567D4">
        <w:rPr>
          <w:rFonts w:ascii="David" w:hAnsi="David" w:cs="David"/>
          <w:sz w:val="28"/>
          <w:szCs w:val="28"/>
          <w:rtl/>
        </w:rPr>
        <w:t xml:space="preserve">ניתוחי סביבה , תזרים, עלויות , תהליכים, מדדים וכ"ו) </w:t>
      </w:r>
      <w:r w:rsidR="008F0195" w:rsidRPr="004567D4">
        <w:rPr>
          <w:rFonts w:ascii="David" w:hAnsi="David" w:cs="David"/>
          <w:sz w:val="28"/>
          <w:szCs w:val="28"/>
          <w:rtl/>
        </w:rPr>
        <w:t>ו</w:t>
      </w:r>
      <w:r w:rsidR="006A030D" w:rsidRPr="004567D4">
        <w:rPr>
          <w:rFonts w:ascii="David" w:hAnsi="David" w:cs="David"/>
          <w:sz w:val="28"/>
          <w:szCs w:val="28"/>
          <w:rtl/>
        </w:rPr>
        <w:t xml:space="preserve">עבודה על </w:t>
      </w:r>
      <w:r w:rsidRPr="004567D4">
        <w:rPr>
          <w:rFonts w:ascii="David" w:hAnsi="David" w:cs="David"/>
          <w:sz w:val="28"/>
          <w:szCs w:val="28"/>
          <w:rtl/>
        </w:rPr>
        <w:t xml:space="preserve">היבטים הקשורים באווירה ובתרבות ( </w:t>
      </w:r>
      <w:r w:rsidRPr="004567D4">
        <w:rPr>
          <w:rFonts w:ascii="David" w:hAnsi="David" w:cs="David"/>
          <w:b/>
          <w:bCs/>
          <w:sz w:val="28"/>
          <w:szCs w:val="28"/>
        </w:rPr>
        <w:t>workplace spirituality</w:t>
      </w:r>
      <w:r w:rsidRPr="004567D4">
        <w:rPr>
          <w:rFonts w:ascii="David" w:hAnsi="David" w:cs="David"/>
          <w:b/>
          <w:bCs/>
          <w:sz w:val="28"/>
          <w:szCs w:val="28"/>
          <w:rtl/>
        </w:rPr>
        <w:t xml:space="preserve">). </w:t>
      </w:r>
    </w:p>
    <w:p w:rsidR="00BD5702" w:rsidRPr="004567D4" w:rsidRDefault="00BD5702" w:rsidP="0088789D">
      <w:pPr>
        <w:pStyle w:val="a3"/>
        <w:spacing w:line="360" w:lineRule="auto"/>
        <w:rPr>
          <w:rFonts w:ascii="David" w:hAnsi="David" w:cs="David"/>
          <w:sz w:val="28"/>
          <w:szCs w:val="28"/>
          <w:rtl/>
        </w:rPr>
      </w:pPr>
      <w:r w:rsidRPr="004567D4">
        <w:rPr>
          <w:rFonts w:ascii="David" w:hAnsi="David" w:cs="David"/>
          <w:sz w:val="28"/>
          <w:szCs w:val="28"/>
          <w:rtl/>
        </w:rPr>
        <w:t xml:space="preserve">לכן בתחומי התמחותי הפרופסיונליים התמקדתי  </w:t>
      </w:r>
      <w:r w:rsidR="0088789D" w:rsidRPr="004567D4">
        <w:rPr>
          <w:rFonts w:ascii="David" w:hAnsi="David" w:cs="David"/>
          <w:sz w:val="28"/>
          <w:szCs w:val="28"/>
          <w:rtl/>
        </w:rPr>
        <w:t>הן ביצירת מומחיות בתחומי האסטרטגיה הארגונית והן בתחומי הפיתוח הקבוצתי והאישי.</w:t>
      </w:r>
    </w:p>
    <w:p w:rsidR="00384470" w:rsidRPr="004567D4" w:rsidRDefault="00384470" w:rsidP="00844A12">
      <w:pPr>
        <w:pStyle w:val="a3"/>
        <w:spacing w:line="360" w:lineRule="auto"/>
        <w:rPr>
          <w:rFonts w:ascii="David" w:hAnsi="David" w:cs="David"/>
          <w:sz w:val="28"/>
          <w:szCs w:val="28"/>
          <w:rtl/>
        </w:rPr>
      </w:pPr>
      <w:r w:rsidRPr="004567D4">
        <w:rPr>
          <w:rFonts w:ascii="David" w:hAnsi="David" w:cs="David"/>
          <w:sz w:val="28"/>
          <w:szCs w:val="28"/>
          <w:rtl/>
        </w:rPr>
        <w:t>בני אדם מרכיבים ארגונים והם אלה המייצרים את התהליכים החברתיים המתרחשים במקומות העבודה.</w:t>
      </w:r>
    </w:p>
    <w:p w:rsidR="00384470" w:rsidRPr="004567D4" w:rsidRDefault="00384470" w:rsidP="00384470">
      <w:pPr>
        <w:pStyle w:val="a3"/>
        <w:spacing w:line="360" w:lineRule="auto"/>
        <w:rPr>
          <w:rFonts w:ascii="David" w:hAnsi="David" w:cs="David"/>
          <w:sz w:val="28"/>
          <w:szCs w:val="28"/>
          <w:rtl/>
        </w:rPr>
      </w:pPr>
      <w:r w:rsidRPr="004567D4">
        <w:rPr>
          <w:rFonts w:ascii="David" w:hAnsi="David" w:cs="David"/>
          <w:sz w:val="28"/>
          <w:szCs w:val="28"/>
          <w:rtl/>
        </w:rPr>
        <w:lastRenderedPageBreak/>
        <w:t>עם ההבנה הזו יש לשאול: האם העובדים / המנהלים פועלים  רק מתוך דפוס לוגי, ענייני ורציונלי? האם העשייה הניהולית מחושבת ומותאמת ליעדי הארגון? האם אנחנו מבינים תמיד מעשים, החלטות , התנהגויות של מנהלים?</w:t>
      </w:r>
    </w:p>
    <w:p w:rsidR="00725E8F" w:rsidRPr="004567D4" w:rsidRDefault="00725E8F" w:rsidP="00384470">
      <w:pPr>
        <w:pStyle w:val="a3"/>
        <w:spacing w:line="360" w:lineRule="auto"/>
        <w:rPr>
          <w:rFonts w:ascii="David" w:hAnsi="David" w:cs="David"/>
          <w:sz w:val="28"/>
          <w:szCs w:val="28"/>
          <w:rtl/>
        </w:rPr>
      </w:pPr>
      <w:r w:rsidRPr="004567D4">
        <w:rPr>
          <w:rFonts w:ascii="David" w:hAnsi="David" w:cs="David"/>
          <w:sz w:val="28"/>
          <w:szCs w:val="28"/>
          <w:rtl/>
        </w:rPr>
        <w:t>אני מניחה שהתשובות לשאלות אלה הינה שרבות מההתנהגויות הלא מובנות של מנהלים/ עובדים, מסמלות את העובדה שמה שמתרחש בארגונים</w:t>
      </w:r>
      <w:r w:rsidRPr="004567D4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באמת</w:t>
      </w:r>
      <w:r w:rsidRPr="004567D4">
        <w:rPr>
          <w:rFonts w:ascii="David" w:hAnsi="David" w:cs="David"/>
          <w:sz w:val="28"/>
          <w:szCs w:val="28"/>
          <w:rtl/>
        </w:rPr>
        <w:t xml:space="preserve">  מתרחש בעולם הנפשי- פנימי והבין אישי של שחקני המפתח בארגון, מתחת לפני השטח של ההתנהגויות היומיומיות.</w:t>
      </w:r>
    </w:p>
    <w:p w:rsidR="00725E8F" w:rsidRPr="004567D4" w:rsidRDefault="00725E8F" w:rsidP="00384470">
      <w:pPr>
        <w:pStyle w:val="a3"/>
        <w:spacing w:line="360" w:lineRule="auto"/>
        <w:rPr>
          <w:rFonts w:ascii="David" w:hAnsi="David" w:cs="David"/>
          <w:sz w:val="28"/>
          <w:szCs w:val="28"/>
          <w:rtl/>
        </w:rPr>
      </w:pPr>
    </w:p>
    <w:p w:rsidR="00725E8F" w:rsidRPr="004567D4" w:rsidRDefault="00725E8F" w:rsidP="00406573">
      <w:pPr>
        <w:pStyle w:val="a3"/>
        <w:spacing w:line="360" w:lineRule="auto"/>
        <w:rPr>
          <w:rFonts w:ascii="David" w:hAnsi="David" w:cs="David"/>
          <w:sz w:val="28"/>
          <w:szCs w:val="28"/>
          <w:rtl/>
        </w:rPr>
      </w:pPr>
      <w:r w:rsidRPr="004567D4">
        <w:rPr>
          <w:rFonts w:ascii="David" w:hAnsi="David" w:cs="David"/>
          <w:sz w:val="28"/>
          <w:szCs w:val="28"/>
          <w:rtl/>
        </w:rPr>
        <w:t>על כן, הבנת התופעה הארגונית על רבדיה, דורשת בחינה המורכבת גם מהפרספקטיבה המדעית – רציונלית (תפוקות, ביצועים, תוצאות , מדידה ) וגם מהפרספקטיבה הפסיכולוגית /סוציולוגית  התורמת להבנת הדינמיקה הסמויה ,הנמצאת בבסיס כל מה קשור להתנהגויות ארגוניות ולהתנהגות האנשים הנמצאים במערכת.</w:t>
      </w:r>
    </w:p>
    <w:p w:rsidR="00225500" w:rsidRPr="004567D4" w:rsidRDefault="00225500" w:rsidP="00406573">
      <w:pPr>
        <w:pStyle w:val="a3"/>
        <w:spacing w:line="360" w:lineRule="auto"/>
        <w:rPr>
          <w:rFonts w:ascii="David" w:hAnsi="David" w:cs="David"/>
          <w:sz w:val="28"/>
          <w:szCs w:val="28"/>
          <w:rtl/>
        </w:rPr>
      </w:pPr>
    </w:p>
    <w:p w:rsidR="00225500" w:rsidRPr="004567D4" w:rsidRDefault="00225500" w:rsidP="00406573">
      <w:pPr>
        <w:pStyle w:val="a3"/>
        <w:spacing w:line="360" w:lineRule="auto"/>
        <w:rPr>
          <w:rFonts w:ascii="David" w:hAnsi="David" w:cs="David"/>
          <w:sz w:val="28"/>
          <w:szCs w:val="28"/>
          <w:rtl/>
        </w:rPr>
      </w:pPr>
      <w:r w:rsidRPr="004567D4">
        <w:rPr>
          <w:rFonts w:ascii="David" w:hAnsi="David" w:cs="David"/>
          <w:sz w:val="28"/>
          <w:szCs w:val="28"/>
          <w:rtl/>
        </w:rPr>
        <w:t>למפגש בין העולם הפנימי של הפרט והעולם הארגוני חמישה היבטים מרכזיים:</w:t>
      </w:r>
    </w:p>
    <w:p w:rsidR="00225500" w:rsidRPr="004567D4" w:rsidRDefault="00225500" w:rsidP="00250BB3">
      <w:pPr>
        <w:pStyle w:val="a3"/>
        <w:numPr>
          <w:ilvl w:val="0"/>
          <w:numId w:val="5"/>
        </w:numPr>
        <w:spacing w:line="360" w:lineRule="auto"/>
        <w:rPr>
          <w:rFonts w:ascii="David" w:hAnsi="David" w:cs="David"/>
          <w:sz w:val="28"/>
          <w:szCs w:val="28"/>
        </w:rPr>
      </w:pPr>
      <w:r w:rsidRPr="004567D4">
        <w:rPr>
          <w:rFonts w:ascii="David" w:hAnsi="David" w:cs="David"/>
          <w:sz w:val="28"/>
          <w:szCs w:val="28"/>
          <w:rtl/>
        </w:rPr>
        <w:t>הצורך בחיבור, אהבה , חקירה וגילוי- הרצון להיות חלק ממשהו והרצון ללמוד, להשפיע , אלה מייצרים תחושה עצמית של אפקטיביות ואוטונומיה.</w:t>
      </w:r>
    </w:p>
    <w:p w:rsidR="00225500" w:rsidRPr="004567D4" w:rsidRDefault="00225500" w:rsidP="00250BB3">
      <w:pPr>
        <w:pStyle w:val="a3"/>
        <w:numPr>
          <w:ilvl w:val="0"/>
          <w:numId w:val="5"/>
        </w:numPr>
        <w:spacing w:line="360" w:lineRule="auto"/>
        <w:rPr>
          <w:rFonts w:ascii="David" w:hAnsi="David" w:cs="David"/>
          <w:sz w:val="28"/>
          <w:szCs w:val="28"/>
        </w:rPr>
      </w:pPr>
      <w:r w:rsidRPr="004567D4">
        <w:rPr>
          <w:rFonts w:ascii="David" w:hAnsi="David" w:cs="David"/>
          <w:sz w:val="28"/>
          <w:szCs w:val="28"/>
          <w:rtl/>
        </w:rPr>
        <w:t>זיהוי התבניות המקובעות בנו- הדפוסים שלנו כבוגרים מעוצבים על ידי תבניות ראשוניות ודרכם ואיתם אנו מתקשרים במקום העבודה.</w:t>
      </w:r>
    </w:p>
    <w:p w:rsidR="00225500" w:rsidRPr="004567D4" w:rsidRDefault="00225500" w:rsidP="00250BB3">
      <w:pPr>
        <w:pStyle w:val="a3"/>
        <w:numPr>
          <w:ilvl w:val="0"/>
          <w:numId w:val="5"/>
        </w:numPr>
        <w:spacing w:line="360" w:lineRule="auto"/>
        <w:rPr>
          <w:rFonts w:ascii="David" w:hAnsi="David" w:cs="David"/>
          <w:sz w:val="28"/>
          <w:szCs w:val="28"/>
        </w:rPr>
      </w:pPr>
      <w:r w:rsidRPr="004567D4">
        <w:rPr>
          <w:rFonts w:ascii="David" w:hAnsi="David" w:cs="David"/>
          <w:sz w:val="28"/>
          <w:szCs w:val="28"/>
          <w:rtl/>
        </w:rPr>
        <w:t xml:space="preserve">תחומי עיוורון- </w:t>
      </w:r>
      <w:r w:rsidR="008159F5" w:rsidRPr="004567D4">
        <w:rPr>
          <w:rFonts w:ascii="David" w:hAnsi="David" w:cs="David"/>
          <w:sz w:val="28"/>
          <w:szCs w:val="28"/>
          <w:rtl/>
        </w:rPr>
        <w:t>הבנה של תחומי העיוורון שבנו מאפשרת שינוי ובחירה של ההתנהגות המועדפת, המותאמת למצב במציאות הנוכחית.</w:t>
      </w:r>
    </w:p>
    <w:p w:rsidR="008159F5" w:rsidRPr="004567D4" w:rsidRDefault="008159F5" w:rsidP="00250BB3">
      <w:pPr>
        <w:pStyle w:val="a3"/>
        <w:numPr>
          <w:ilvl w:val="0"/>
          <w:numId w:val="5"/>
        </w:numPr>
        <w:spacing w:line="360" w:lineRule="auto"/>
        <w:rPr>
          <w:rFonts w:ascii="David" w:hAnsi="David" w:cs="David"/>
          <w:sz w:val="28"/>
          <w:szCs w:val="28"/>
        </w:rPr>
      </w:pPr>
      <w:r w:rsidRPr="004567D4">
        <w:rPr>
          <w:rFonts w:ascii="David" w:hAnsi="David" w:cs="David"/>
          <w:sz w:val="28"/>
          <w:szCs w:val="28"/>
          <w:rtl/>
        </w:rPr>
        <w:lastRenderedPageBreak/>
        <w:t>אסירי העבר- היכולת להבין למה , איפה ואיך התקבעו אצלנו התנהגויות והיכולת לבחור להשתנות .</w:t>
      </w:r>
    </w:p>
    <w:p w:rsidR="008159F5" w:rsidRPr="004567D4" w:rsidRDefault="008159F5" w:rsidP="00250BB3">
      <w:pPr>
        <w:pStyle w:val="a3"/>
        <w:numPr>
          <w:ilvl w:val="0"/>
          <w:numId w:val="5"/>
        </w:numPr>
        <w:spacing w:line="360" w:lineRule="auto"/>
        <w:rPr>
          <w:rFonts w:ascii="David" w:hAnsi="David" w:cs="David"/>
          <w:sz w:val="28"/>
          <w:szCs w:val="28"/>
        </w:rPr>
      </w:pPr>
      <w:r w:rsidRPr="004567D4">
        <w:rPr>
          <w:rFonts w:ascii="David" w:hAnsi="David" w:cs="David"/>
          <w:sz w:val="28"/>
          <w:szCs w:val="28"/>
          <w:rtl/>
        </w:rPr>
        <w:t>"בלבול בזמן ובמקום"- מצבים של חסר התאמה בין המציאות שבעבודה לבין התסריט בראש.</w:t>
      </w:r>
    </w:p>
    <w:p w:rsidR="008159F5" w:rsidRPr="004567D4" w:rsidRDefault="008159F5" w:rsidP="008159F5">
      <w:pPr>
        <w:spacing w:line="360" w:lineRule="auto"/>
        <w:rPr>
          <w:rFonts w:asciiTheme="minorBidi" w:hAnsiTheme="minorBidi"/>
        </w:rPr>
      </w:pPr>
    </w:p>
    <w:p w:rsidR="004567D4" w:rsidRDefault="008159F5" w:rsidP="008159F5">
      <w:pPr>
        <w:spacing w:line="360" w:lineRule="auto"/>
        <w:rPr>
          <w:rFonts w:asciiTheme="minorBidi" w:hAnsiTheme="minorBidi"/>
          <w:b/>
          <w:bCs/>
          <w:rtl/>
        </w:rPr>
      </w:pPr>
      <w:r w:rsidRPr="004567D4">
        <w:rPr>
          <w:rFonts w:asciiTheme="minorBidi" w:hAnsiTheme="minorBidi" w:hint="cs"/>
          <w:rtl/>
        </w:rPr>
        <w:t xml:space="preserve">         עבודה עם ההיבטים הללו במסגרת פיתוח מנהלים או במסגרת אימון אישי, מצליחה לייצר בהירות </w:t>
      </w:r>
      <w:r w:rsidR="004567D4">
        <w:rPr>
          <w:rFonts w:asciiTheme="minorBidi" w:hAnsiTheme="minorBidi" w:hint="cs"/>
          <w:b/>
          <w:bCs/>
          <w:rtl/>
        </w:rPr>
        <w:t xml:space="preserve"> </w:t>
      </w:r>
    </w:p>
    <w:p w:rsidR="004567D4" w:rsidRDefault="004567D4" w:rsidP="004567D4">
      <w:pPr>
        <w:spacing w:line="360" w:lineRule="auto"/>
        <w:rPr>
          <w:rFonts w:asciiTheme="minorBidi" w:hAnsiTheme="minorBidi"/>
          <w:b/>
          <w:bCs/>
          <w:rtl/>
        </w:rPr>
      </w:pPr>
      <w:r>
        <w:rPr>
          <w:rFonts w:asciiTheme="minorBidi" w:hAnsiTheme="minorBidi" w:hint="cs"/>
          <w:b/>
          <w:bCs/>
          <w:rtl/>
        </w:rPr>
        <w:t xml:space="preserve">        </w:t>
      </w:r>
      <w:r w:rsidR="008159F5" w:rsidRPr="004567D4">
        <w:rPr>
          <w:rFonts w:asciiTheme="minorBidi" w:hAnsiTheme="minorBidi" w:hint="cs"/>
          <w:b/>
          <w:bCs/>
          <w:rtl/>
        </w:rPr>
        <w:t xml:space="preserve"> משמעות ואף לספק פתרונות המצליחים לקדם את הפרט/ המנהל  ברמה האישית וברמה של </w:t>
      </w:r>
    </w:p>
    <w:p w:rsidR="008159F5" w:rsidRPr="004567D4" w:rsidRDefault="004567D4" w:rsidP="004567D4">
      <w:pPr>
        <w:spacing w:line="360" w:lineRule="auto"/>
        <w:rPr>
          <w:rFonts w:asciiTheme="minorBidi" w:hAnsiTheme="minorBidi"/>
          <w:b/>
          <w:bCs/>
          <w:rtl/>
        </w:rPr>
      </w:pPr>
      <w:r>
        <w:rPr>
          <w:rFonts w:asciiTheme="minorBidi" w:hAnsiTheme="minorBidi" w:hint="cs"/>
          <w:b/>
          <w:bCs/>
          <w:rtl/>
        </w:rPr>
        <w:t xml:space="preserve">        </w:t>
      </w:r>
      <w:r w:rsidR="008159F5" w:rsidRPr="004567D4">
        <w:rPr>
          <w:rFonts w:asciiTheme="minorBidi" w:hAnsiTheme="minorBidi" w:hint="cs"/>
          <w:b/>
          <w:bCs/>
          <w:rtl/>
        </w:rPr>
        <w:t>שיפור ביצועיו בארגון.</w:t>
      </w:r>
    </w:p>
    <w:p w:rsidR="00384470" w:rsidRPr="004567D4" w:rsidRDefault="00384470" w:rsidP="00844A12">
      <w:pPr>
        <w:pStyle w:val="a3"/>
        <w:spacing w:line="360" w:lineRule="auto"/>
        <w:rPr>
          <w:rFonts w:asciiTheme="minorBidi" w:hAnsiTheme="minorBidi"/>
          <w:sz w:val="28"/>
          <w:szCs w:val="28"/>
          <w:rtl/>
        </w:rPr>
      </w:pPr>
    </w:p>
    <w:p w:rsidR="00C64232" w:rsidRPr="004567D4" w:rsidRDefault="00C64232" w:rsidP="00844A12">
      <w:pPr>
        <w:pStyle w:val="a3"/>
        <w:spacing w:line="360" w:lineRule="auto"/>
        <w:rPr>
          <w:rFonts w:ascii="David" w:hAnsi="David" w:cs="David"/>
          <w:sz w:val="28"/>
          <w:szCs w:val="28"/>
          <w:rtl/>
        </w:rPr>
      </w:pPr>
      <w:r w:rsidRPr="004567D4">
        <w:rPr>
          <w:rFonts w:ascii="David" w:hAnsi="David" w:cs="David"/>
          <w:sz w:val="28"/>
          <w:szCs w:val="28"/>
          <w:rtl/>
        </w:rPr>
        <w:t xml:space="preserve">אחת הפלטפורמות </w:t>
      </w:r>
      <w:r w:rsidRPr="004567D4">
        <w:rPr>
          <w:rFonts w:ascii="David" w:hAnsi="David" w:cs="David" w:hint="cs"/>
          <w:sz w:val="28"/>
          <w:szCs w:val="28"/>
          <w:rtl/>
        </w:rPr>
        <w:t>המשמעותיות לפיתוח מנהלים הינה יצירת קבוצת עמיתים לומדת .</w:t>
      </w:r>
    </w:p>
    <w:p w:rsidR="00C64232" w:rsidRPr="004567D4" w:rsidRDefault="00C64232" w:rsidP="00844A12">
      <w:pPr>
        <w:pStyle w:val="a3"/>
        <w:spacing w:line="360" w:lineRule="auto"/>
        <w:rPr>
          <w:rFonts w:ascii="David" w:hAnsi="David" w:cs="David"/>
          <w:sz w:val="28"/>
          <w:szCs w:val="28"/>
          <w:rtl/>
        </w:rPr>
      </w:pPr>
      <w:r w:rsidRPr="004567D4">
        <w:rPr>
          <w:rFonts w:ascii="David" w:hAnsi="David" w:cs="David" w:hint="cs"/>
          <w:b/>
          <w:bCs/>
          <w:sz w:val="28"/>
          <w:szCs w:val="28"/>
          <w:rtl/>
        </w:rPr>
        <w:t xml:space="preserve">קבוצת עמיתים- </w:t>
      </w:r>
      <w:r w:rsidRPr="004567D4">
        <w:rPr>
          <w:rFonts w:ascii="David" w:hAnsi="David" w:cs="David" w:hint="cs"/>
          <w:sz w:val="28"/>
          <w:szCs w:val="28"/>
          <w:rtl/>
        </w:rPr>
        <w:t>היא</w:t>
      </w:r>
      <w:r w:rsidRPr="004567D4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Pr="004567D4">
        <w:rPr>
          <w:rFonts w:ascii="David" w:hAnsi="David" w:cs="David" w:hint="cs"/>
          <w:sz w:val="28"/>
          <w:szCs w:val="28"/>
          <w:rtl/>
        </w:rPr>
        <w:t>התכנסות קבוצתית תקופתית של עמיתים מהארגון הנמצאים באותו הדרג.</w:t>
      </w:r>
    </w:p>
    <w:p w:rsidR="00C64232" w:rsidRPr="004567D4" w:rsidRDefault="00DE27B0" w:rsidP="00DE27B0">
      <w:pPr>
        <w:pStyle w:val="a3"/>
        <w:spacing w:line="360" w:lineRule="auto"/>
        <w:rPr>
          <w:rFonts w:ascii="David" w:hAnsi="David" w:cs="David"/>
          <w:sz w:val="28"/>
          <w:szCs w:val="28"/>
          <w:rtl/>
        </w:rPr>
      </w:pPr>
      <w:r w:rsidRPr="004567D4">
        <w:rPr>
          <w:rFonts w:ascii="David" w:hAnsi="David" w:cs="David" w:hint="cs"/>
          <w:sz w:val="28"/>
          <w:szCs w:val="28"/>
          <w:rtl/>
        </w:rPr>
        <w:t xml:space="preserve">קבוצת העמיתים </w:t>
      </w:r>
      <w:r w:rsidR="00C64232" w:rsidRPr="004567D4">
        <w:rPr>
          <w:rFonts w:ascii="David" w:hAnsi="David" w:cs="David" w:hint="cs"/>
          <w:sz w:val="28"/>
          <w:szCs w:val="28"/>
          <w:rtl/>
        </w:rPr>
        <w:t>משתמשת בידע ובניסיון המצטבר של המשתתפים, מהווה מקום ללמידה והיוועצות, להבנת ההקשר הארגוני בתוכו הם פועלים ולפיתוח המנהיגות האישית של המשתתפים.</w:t>
      </w:r>
    </w:p>
    <w:p w:rsidR="00C64232" w:rsidRPr="00B86A81" w:rsidRDefault="000A6F1E" w:rsidP="00844A12">
      <w:pPr>
        <w:pStyle w:val="a3"/>
        <w:spacing w:line="360" w:lineRule="auto"/>
        <w:rPr>
          <w:rFonts w:ascii="David" w:hAnsi="David" w:cs="Guttman Yad-Brush"/>
          <w:sz w:val="28"/>
          <w:szCs w:val="28"/>
          <w:rtl/>
        </w:rPr>
      </w:pPr>
      <w:r w:rsidRPr="00B86A81">
        <w:rPr>
          <w:rFonts w:ascii="David" w:hAnsi="David" w:cs="Guttman Yad-Brush" w:hint="cs"/>
          <w:sz w:val="28"/>
          <w:szCs w:val="28"/>
          <w:rtl/>
        </w:rPr>
        <w:t>"</w:t>
      </w:r>
      <w:r w:rsidRPr="00B86A81">
        <w:rPr>
          <w:rFonts w:ascii="David" w:hAnsi="David" w:cs="Guttman Yad-Brush" w:hint="cs"/>
          <w:b/>
          <w:bCs/>
          <w:color w:val="1F497D" w:themeColor="text2"/>
          <w:sz w:val="28"/>
          <w:szCs w:val="28"/>
          <w:rtl/>
        </w:rPr>
        <w:t>קבוצת עמיתים היא האופן המרכזי דרכו ארגונים לומדים כיום, זהו מנגנון נפוץ ואפקטיבי בתהליכים של פיתוח מנהיגות ופיתוח מנהלים תוך כדי תפקיד"</w:t>
      </w:r>
      <w:r w:rsidRPr="00B86A81">
        <w:rPr>
          <w:rFonts w:ascii="David" w:hAnsi="David" w:cs="Guttman Yad-Brush" w:hint="cs"/>
          <w:sz w:val="20"/>
          <w:szCs w:val="20"/>
          <w:rtl/>
        </w:rPr>
        <w:t xml:space="preserve"> ( שמר ובר גיא, 2004).</w:t>
      </w:r>
    </w:p>
    <w:p w:rsidR="000A6F1E" w:rsidRPr="004567D4" w:rsidRDefault="000A6F1E" w:rsidP="00844A12">
      <w:pPr>
        <w:pStyle w:val="a3"/>
        <w:spacing w:line="360" w:lineRule="auto"/>
        <w:rPr>
          <w:rFonts w:ascii="David" w:hAnsi="David" w:cs="David"/>
          <w:sz w:val="28"/>
          <w:szCs w:val="28"/>
          <w:rtl/>
        </w:rPr>
      </w:pPr>
    </w:p>
    <w:p w:rsidR="000A6F1E" w:rsidRPr="004567D4" w:rsidRDefault="000A6F1E" w:rsidP="000A6F1E">
      <w:pPr>
        <w:pStyle w:val="a3"/>
        <w:spacing w:line="360" w:lineRule="auto"/>
        <w:rPr>
          <w:rFonts w:ascii="David" w:hAnsi="David" w:cs="David"/>
          <w:sz w:val="28"/>
          <w:szCs w:val="28"/>
          <w:rtl/>
        </w:rPr>
      </w:pPr>
      <w:r w:rsidRPr="004567D4">
        <w:rPr>
          <w:rFonts w:ascii="David" w:hAnsi="David" w:cs="David" w:hint="cs"/>
          <w:sz w:val="28"/>
          <w:szCs w:val="28"/>
          <w:rtl/>
        </w:rPr>
        <w:t>כמה  מהנחות היסוד של קבוצת עמיתים:</w:t>
      </w:r>
    </w:p>
    <w:p w:rsidR="000A6F1E" w:rsidRPr="004567D4" w:rsidRDefault="000A6F1E" w:rsidP="00250BB3">
      <w:pPr>
        <w:pStyle w:val="a3"/>
        <w:numPr>
          <w:ilvl w:val="0"/>
          <w:numId w:val="6"/>
        </w:numPr>
        <w:spacing w:line="360" w:lineRule="auto"/>
        <w:rPr>
          <w:rFonts w:ascii="David" w:hAnsi="David" w:cs="David"/>
          <w:b/>
          <w:bCs/>
          <w:sz w:val="28"/>
          <w:szCs w:val="28"/>
        </w:rPr>
      </w:pPr>
      <w:r w:rsidRPr="004567D4">
        <w:rPr>
          <w:rFonts w:ascii="David" w:hAnsi="David" w:cs="David" w:hint="cs"/>
          <w:sz w:val="28"/>
          <w:szCs w:val="28"/>
          <w:rtl/>
        </w:rPr>
        <w:lastRenderedPageBreak/>
        <w:t xml:space="preserve">קבוצת עמיתים איננה דיון, כנס, סדנא או השתלמות. קבוצת עמיתים מתבססת על עקרונות של </w:t>
      </w:r>
      <w:r w:rsidRPr="004567D4">
        <w:rPr>
          <w:rFonts w:ascii="David" w:hAnsi="David" w:cs="David" w:hint="cs"/>
          <w:b/>
          <w:bCs/>
          <w:sz w:val="28"/>
          <w:szCs w:val="28"/>
          <w:rtl/>
        </w:rPr>
        <w:t>למידת מבוגרים: למידה אחד מהשני, למידה מהרהור על מודלים, למידה מתוך ערעור על הנחות יסוד, שימוש בדילמות של המשתתפים ומתן דרכים שונות להתמודדות .</w:t>
      </w:r>
    </w:p>
    <w:p w:rsidR="000A6F1E" w:rsidRPr="004567D4" w:rsidRDefault="000A6F1E" w:rsidP="00250BB3">
      <w:pPr>
        <w:pStyle w:val="a3"/>
        <w:numPr>
          <w:ilvl w:val="0"/>
          <w:numId w:val="6"/>
        </w:numPr>
        <w:spacing w:line="360" w:lineRule="auto"/>
        <w:rPr>
          <w:rFonts w:ascii="David" w:hAnsi="David" w:cs="David"/>
          <w:b/>
          <w:bCs/>
          <w:sz w:val="28"/>
          <w:szCs w:val="28"/>
        </w:rPr>
      </w:pPr>
      <w:r w:rsidRPr="004567D4">
        <w:rPr>
          <w:rFonts w:ascii="David" w:hAnsi="David" w:cs="David" w:hint="cs"/>
          <w:sz w:val="28"/>
          <w:szCs w:val="28"/>
          <w:rtl/>
        </w:rPr>
        <w:t>המטרה ארוכת הטווח של קבוצת עמיתים היא שיפור והטמעת מיומנויות לעבודת צוות משתפת ולתרבות ארגונית המשלבת פתיחות והדדיות.</w:t>
      </w:r>
    </w:p>
    <w:p w:rsidR="000A6F1E" w:rsidRPr="004567D4" w:rsidRDefault="000A6F1E" w:rsidP="00250BB3">
      <w:pPr>
        <w:pStyle w:val="a3"/>
        <w:numPr>
          <w:ilvl w:val="0"/>
          <w:numId w:val="6"/>
        </w:numPr>
        <w:spacing w:line="360" w:lineRule="auto"/>
        <w:rPr>
          <w:rFonts w:ascii="David" w:hAnsi="David" w:cs="David"/>
          <w:b/>
          <w:bCs/>
          <w:sz w:val="28"/>
          <w:szCs w:val="28"/>
        </w:rPr>
      </w:pPr>
      <w:r w:rsidRPr="004567D4">
        <w:rPr>
          <w:rFonts w:ascii="David" w:hAnsi="David" w:cs="David" w:hint="cs"/>
          <w:b/>
          <w:bCs/>
          <w:sz w:val="28"/>
          <w:szCs w:val="28"/>
          <w:rtl/>
        </w:rPr>
        <w:t xml:space="preserve">פיתוח מנהיגות  מתפתחת בהקשר קבוצתי. </w:t>
      </w:r>
      <w:r w:rsidR="00841448" w:rsidRPr="004567D4">
        <w:rPr>
          <w:rFonts w:ascii="David" w:hAnsi="David" w:cs="David" w:hint="cs"/>
          <w:sz w:val="28"/>
          <w:szCs w:val="28"/>
          <w:rtl/>
        </w:rPr>
        <w:t xml:space="preserve">הקשרים קבוצתיים ומערכתיים מאפשרים </w:t>
      </w:r>
      <w:r w:rsidR="00DE27B0" w:rsidRPr="004567D4">
        <w:rPr>
          <w:rFonts w:ascii="David" w:hAnsi="David" w:cs="David" w:hint="cs"/>
          <w:sz w:val="28"/>
          <w:szCs w:val="28"/>
          <w:rtl/>
        </w:rPr>
        <w:t xml:space="preserve">פיתוח באופן מלא </w:t>
      </w:r>
      <w:r w:rsidR="00A9254D" w:rsidRPr="004567D4">
        <w:rPr>
          <w:rFonts w:ascii="David" w:hAnsi="David" w:cs="David" w:hint="cs"/>
          <w:sz w:val="28"/>
          <w:szCs w:val="28"/>
          <w:rtl/>
        </w:rPr>
        <w:t>ומדויק</w:t>
      </w:r>
      <w:r w:rsidR="00841448" w:rsidRPr="004567D4">
        <w:rPr>
          <w:rFonts w:ascii="David" w:hAnsi="David" w:cs="David" w:hint="cs"/>
          <w:sz w:val="28"/>
          <w:szCs w:val="28"/>
          <w:rtl/>
        </w:rPr>
        <w:t xml:space="preserve"> יותר.</w:t>
      </w:r>
    </w:p>
    <w:p w:rsidR="00841448" w:rsidRPr="004567D4" w:rsidRDefault="00841448" w:rsidP="00250BB3">
      <w:pPr>
        <w:pStyle w:val="a3"/>
        <w:numPr>
          <w:ilvl w:val="0"/>
          <w:numId w:val="6"/>
        </w:numPr>
        <w:spacing w:line="360" w:lineRule="auto"/>
        <w:rPr>
          <w:rFonts w:ascii="David" w:hAnsi="David" w:cs="David"/>
          <w:sz w:val="28"/>
          <w:szCs w:val="28"/>
        </w:rPr>
      </w:pPr>
      <w:r w:rsidRPr="004567D4">
        <w:rPr>
          <w:rFonts w:ascii="David" w:hAnsi="David" w:cs="David" w:hint="cs"/>
          <w:sz w:val="28"/>
          <w:szCs w:val="28"/>
          <w:rtl/>
        </w:rPr>
        <w:t>מנהיגות מתפתחת דרך פרקטיקות של שיח והתייעצות בין שותפי תפקיד.</w:t>
      </w:r>
    </w:p>
    <w:p w:rsidR="00841448" w:rsidRPr="004567D4" w:rsidRDefault="00841448" w:rsidP="00250BB3">
      <w:pPr>
        <w:pStyle w:val="a3"/>
        <w:numPr>
          <w:ilvl w:val="0"/>
          <w:numId w:val="6"/>
        </w:numPr>
        <w:spacing w:line="360" w:lineRule="auto"/>
        <w:rPr>
          <w:rFonts w:ascii="David" w:hAnsi="David" w:cs="David"/>
          <w:sz w:val="28"/>
          <w:szCs w:val="28"/>
        </w:rPr>
      </w:pPr>
      <w:r w:rsidRPr="004567D4">
        <w:rPr>
          <w:rFonts w:ascii="David" w:hAnsi="David" w:cs="David" w:hint="cs"/>
          <w:sz w:val="28"/>
          <w:szCs w:val="28"/>
          <w:rtl/>
        </w:rPr>
        <w:t>קבוצת עמיתים, מעבירה את הדגש ליחסי הגומלין המתקיימים בין החברים בארגון.</w:t>
      </w:r>
    </w:p>
    <w:p w:rsidR="00841448" w:rsidRPr="004567D4" w:rsidRDefault="00841448" w:rsidP="00250BB3">
      <w:pPr>
        <w:pStyle w:val="a3"/>
        <w:numPr>
          <w:ilvl w:val="0"/>
          <w:numId w:val="6"/>
        </w:numPr>
        <w:spacing w:line="360" w:lineRule="auto"/>
        <w:rPr>
          <w:rFonts w:ascii="David" w:hAnsi="David" w:cs="David"/>
          <w:sz w:val="28"/>
          <w:szCs w:val="28"/>
          <w:rtl/>
        </w:rPr>
      </w:pPr>
      <w:r w:rsidRPr="004567D4">
        <w:rPr>
          <w:rFonts w:ascii="David" w:hAnsi="David" w:cs="David" w:hint="cs"/>
          <w:sz w:val="28"/>
          <w:szCs w:val="28"/>
          <w:rtl/>
        </w:rPr>
        <w:t>קבוצת עמיתים יוצאת מנקודת הנחה שלא ניתן לפתח מנהיגות מבלי לגעת בחלקים האישיים והבין אישיים של כל משתתף.</w:t>
      </w:r>
    </w:p>
    <w:p w:rsidR="00C64232" w:rsidRPr="004567D4" w:rsidRDefault="00C64232" w:rsidP="00844A12">
      <w:pPr>
        <w:pStyle w:val="a3"/>
        <w:spacing w:line="360" w:lineRule="auto"/>
        <w:rPr>
          <w:rFonts w:asciiTheme="minorBidi" w:hAnsiTheme="minorBidi"/>
          <w:sz w:val="28"/>
          <w:szCs w:val="28"/>
          <w:rtl/>
        </w:rPr>
      </w:pPr>
    </w:p>
    <w:p w:rsidR="00384470" w:rsidRPr="004567D4" w:rsidRDefault="001E703C" w:rsidP="001E703C">
      <w:pPr>
        <w:spacing w:line="360" w:lineRule="auto"/>
        <w:jc w:val="center"/>
        <w:rPr>
          <w:rFonts w:ascii="David" w:hAnsi="David"/>
          <w:b/>
          <w:bCs/>
          <w:i/>
          <w:iCs/>
          <w:rtl/>
        </w:rPr>
      </w:pPr>
      <w:r w:rsidRPr="004567D4">
        <w:rPr>
          <w:rFonts w:ascii="David" w:hAnsi="David" w:hint="cs"/>
          <w:b/>
          <w:bCs/>
          <w:i/>
          <w:iCs/>
          <w:rtl/>
        </w:rPr>
        <w:t>מטרות אפשריות לקבוצת עמיתים:</w:t>
      </w:r>
    </w:p>
    <w:p w:rsidR="001E703C" w:rsidRPr="004567D4" w:rsidRDefault="00685CFB" w:rsidP="001E703C">
      <w:pPr>
        <w:spacing w:line="360" w:lineRule="auto"/>
        <w:rPr>
          <w:rFonts w:ascii="David" w:hAnsi="David"/>
          <w:b/>
          <w:bCs/>
          <w:i/>
          <w:iCs/>
          <w:rtl/>
        </w:rPr>
      </w:pPr>
      <w:r w:rsidRPr="004567D4">
        <w:rPr>
          <w:rFonts w:ascii="David" w:hAnsi="David" w:hint="cs"/>
          <w:b/>
          <w:bCs/>
          <w:i/>
          <w:iCs/>
          <w:rtl/>
        </w:rPr>
        <w:t xml:space="preserve">               </w:t>
      </w:r>
      <w:r w:rsidR="001E703C" w:rsidRPr="004567D4">
        <w:rPr>
          <w:rFonts w:ascii="David" w:hAnsi="David" w:hint="cs"/>
          <w:b/>
          <w:bCs/>
          <w:i/>
          <w:iCs/>
          <w:rtl/>
        </w:rPr>
        <w:t>ברמת הפרט:</w:t>
      </w:r>
    </w:p>
    <w:p w:rsidR="001E703C" w:rsidRPr="004567D4" w:rsidRDefault="00685CFB" w:rsidP="00250BB3">
      <w:pPr>
        <w:pStyle w:val="a3"/>
        <w:numPr>
          <w:ilvl w:val="0"/>
          <w:numId w:val="7"/>
        </w:numPr>
        <w:spacing w:line="360" w:lineRule="auto"/>
        <w:rPr>
          <w:rFonts w:ascii="David" w:hAnsi="David" w:cs="David"/>
          <w:sz w:val="28"/>
          <w:szCs w:val="28"/>
        </w:rPr>
      </w:pPr>
      <w:r w:rsidRPr="004567D4">
        <w:rPr>
          <w:rFonts w:ascii="David" w:hAnsi="David" w:cs="David" w:hint="cs"/>
          <w:sz w:val="28"/>
          <w:szCs w:val="28"/>
          <w:rtl/>
        </w:rPr>
        <w:t>פיתוח ושכלול מיומנויות בתחום המנהיגות והניהול</w:t>
      </w:r>
    </w:p>
    <w:p w:rsidR="00685CFB" w:rsidRPr="004567D4" w:rsidRDefault="00685CFB" w:rsidP="00250BB3">
      <w:pPr>
        <w:pStyle w:val="a3"/>
        <w:numPr>
          <w:ilvl w:val="0"/>
          <w:numId w:val="7"/>
        </w:numPr>
        <w:spacing w:line="360" w:lineRule="auto"/>
        <w:rPr>
          <w:rFonts w:ascii="David" w:hAnsi="David" w:cs="David"/>
          <w:sz w:val="28"/>
          <w:szCs w:val="28"/>
        </w:rPr>
      </w:pPr>
      <w:r w:rsidRPr="004567D4">
        <w:rPr>
          <w:rFonts w:ascii="David" w:hAnsi="David" w:cs="David" w:hint="cs"/>
          <w:sz w:val="28"/>
          <w:szCs w:val="28"/>
          <w:rtl/>
        </w:rPr>
        <w:t xml:space="preserve">הפגת הבדידות </w:t>
      </w:r>
      <w:r w:rsidRPr="004567D4">
        <w:rPr>
          <w:rFonts w:ascii="David" w:hAnsi="David" w:cs="David"/>
          <w:sz w:val="28"/>
          <w:szCs w:val="28"/>
          <w:rtl/>
        </w:rPr>
        <w:t>–</w:t>
      </w:r>
      <w:r w:rsidRPr="004567D4">
        <w:rPr>
          <w:rFonts w:ascii="David" w:hAnsi="David" w:cs="David" w:hint="cs"/>
          <w:sz w:val="28"/>
          <w:szCs w:val="28"/>
          <w:rtl/>
        </w:rPr>
        <w:t xml:space="preserve"> חיבור בין עמיתים</w:t>
      </w:r>
    </w:p>
    <w:p w:rsidR="00685CFB" w:rsidRPr="004567D4" w:rsidRDefault="00685CFB" w:rsidP="00250BB3">
      <w:pPr>
        <w:pStyle w:val="a3"/>
        <w:numPr>
          <w:ilvl w:val="0"/>
          <w:numId w:val="7"/>
        </w:numPr>
        <w:spacing w:line="360" w:lineRule="auto"/>
        <w:rPr>
          <w:rFonts w:ascii="David" w:hAnsi="David" w:cs="David"/>
          <w:sz w:val="28"/>
          <w:szCs w:val="28"/>
        </w:rPr>
      </w:pPr>
      <w:r w:rsidRPr="004567D4">
        <w:rPr>
          <w:rFonts w:ascii="David" w:hAnsi="David" w:cs="David" w:hint="cs"/>
          <w:sz w:val="28"/>
          <w:szCs w:val="28"/>
          <w:rtl/>
        </w:rPr>
        <w:t>הרחבת טווח ההתבוננות והצעת פתרונות אפשריים להתמודדות עם אתגרי התפקיד</w:t>
      </w:r>
    </w:p>
    <w:p w:rsidR="00685CFB" w:rsidRPr="004567D4" w:rsidRDefault="00685CFB" w:rsidP="00250BB3">
      <w:pPr>
        <w:pStyle w:val="a3"/>
        <w:numPr>
          <w:ilvl w:val="0"/>
          <w:numId w:val="7"/>
        </w:numPr>
        <w:spacing w:line="360" w:lineRule="auto"/>
        <w:rPr>
          <w:rFonts w:ascii="David" w:hAnsi="David" w:cs="David"/>
          <w:b/>
          <w:bCs/>
          <w:i/>
          <w:iCs/>
          <w:sz w:val="28"/>
          <w:szCs w:val="28"/>
        </w:rPr>
      </w:pPr>
      <w:r w:rsidRPr="004567D4">
        <w:rPr>
          <w:rFonts w:ascii="David" w:hAnsi="David" w:cs="David" w:hint="cs"/>
          <w:sz w:val="28"/>
          <w:szCs w:val="28"/>
          <w:rtl/>
        </w:rPr>
        <w:t>הרחבת המודעות האישית ושיפור הרצון לעבור השתנות</w:t>
      </w:r>
    </w:p>
    <w:p w:rsidR="006148A2" w:rsidRPr="006148A2" w:rsidRDefault="00685CFB" w:rsidP="006148A2">
      <w:pPr>
        <w:pStyle w:val="a3"/>
        <w:numPr>
          <w:ilvl w:val="0"/>
          <w:numId w:val="7"/>
        </w:numPr>
        <w:spacing w:line="360" w:lineRule="auto"/>
        <w:rPr>
          <w:rFonts w:ascii="David" w:hAnsi="David" w:cs="David"/>
          <w:sz w:val="28"/>
          <w:szCs w:val="28"/>
        </w:rPr>
      </w:pPr>
      <w:r w:rsidRPr="004567D4">
        <w:rPr>
          <w:rFonts w:ascii="David" w:hAnsi="David" w:cs="David" w:hint="cs"/>
          <w:sz w:val="28"/>
          <w:szCs w:val="28"/>
          <w:rtl/>
        </w:rPr>
        <w:lastRenderedPageBreak/>
        <w:t>העצמה אישית של המשתתפים</w:t>
      </w:r>
      <w:r w:rsidR="006148A2" w:rsidRPr="006148A2">
        <w:rPr>
          <w:rFonts w:ascii="David" w:hAnsi="David" w:cs="David" w:hint="cs"/>
          <w:sz w:val="28"/>
          <w:szCs w:val="28"/>
          <w:rtl/>
        </w:rPr>
        <w:t xml:space="preserve"> ושיפור תחושת הערך והסיפוק האישי ממקום העבודה</w:t>
      </w:r>
    </w:p>
    <w:p w:rsidR="006148A2" w:rsidRPr="006148A2" w:rsidRDefault="006148A2" w:rsidP="006148A2">
      <w:pPr>
        <w:pStyle w:val="a3"/>
        <w:ind w:left="1080"/>
        <w:rPr>
          <w:rFonts w:ascii="David" w:hAnsi="David"/>
          <w:rtl/>
        </w:rPr>
      </w:pPr>
    </w:p>
    <w:p w:rsidR="00685CFB" w:rsidRPr="004567D4" w:rsidRDefault="00685CFB" w:rsidP="00685CFB">
      <w:pPr>
        <w:pStyle w:val="a3"/>
        <w:spacing w:line="360" w:lineRule="auto"/>
        <w:ind w:left="1080"/>
        <w:rPr>
          <w:rFonts w:ascii="David" w:hAnsi="David" w:cs="David"/>
          <w:sz w:val="28"/>
          <w:szCs w:val="28"/>
          <w:rtl/>
        </w:rPr>
      </w:pPr>
    </w:p>
    <w:p w:rsidR="00685CFB" w:rsidRPr="004567D4" w:rsidRDefault="00685CFB" w:rsidP="00685CFB">
      <w:pPr>
        <w:spacing w:line="360" w:lineRule="auto"/>
        <w:rPr>
          <w:rFonts w:ascii="David" w:hAnsi="David"/>
          <w:b/>
          <w:bCs/>
          <w:i/>
          <w:iCs/>
          <w:rtl/>
        </w:rPr>
      </w:pPr>
      <w:r w:rsidRPr="004567D4">
        <w:rPr>
          <w:rFonts w:ascii="David" w:hAnsi="David" w:hint="cs"/>
          <w:rtl/>
        </w:rPr>
        <w:t xml:space="preserve">             </w:t>
      </w:r>
      <w:r w:rsidRPr="004567D4">
        <w:rPr>
          <w:rFonts w:ascii="David" w:hAnsi="David" w:hint="cs"/>
          <w:b/>
          <w:bCs/>
          <w:i/>
          <w:iCs/>
          <w:rtl/>
        </w:rPr>
        <w:t>ברמת הארגון:</w:t>
      </w:r>
    </w:p>
    <w:p w:rsidR="003465A0" w:rsidRPr="003465A0" w:rsidRDefault="00685CFB" w:rsidP="003465A0">
      <w:pPr>
        <w:pStyle w:val="a3"/>
        <w:numPr>
          <w:ilvl w:val="0"/>
          <w:numId w:val="8"/>
        </w:numPr>
        <w:spacing w:line="360" w:lineRule="auto"/>
        <w:rPr>
          <w:rFonts w:ascii="David" w:hAnsi="David" w:cs="David"/>
          <w:sz w:val="28"/>
          <w:szCs w:val="28"/>
        </w:rPr>
      </w:pPr>
      <w:r w:rsidRPr="004567D4">
        <w:rPr>
          <w:rFonts w:ascii="David" w:hAnsi="David"/>
          <w:b/>
          <w:bCs/>
          <w:i/>
          <w:iCs/>
          <w:sz w:val="28"/>
          <w:szCs w:val="28"/>
        </w:rPr>
        <w:t>Networking</w:t>
      </w:r>
      <w:r w:rsidRPr="004567D4">
        <w:rPr>
          <w:rFonts w:ascii="David" w:hAnsi="David" w:hint="cs"/>
          <w:b/>
          <w:bCs/>
          <w:i/>
          <w:iCs/>
          <w:sz w:val="28"/>
          <w:szCs w:val="28"/>
          <w:rtl/>
        </w:rPr>
        <w:t>-</w:t>
      </w:r>
      <w:r w:rsidRPr="004567D4">
        <w:rPr>
          <w:rFonts w:ascii="David" w:hAnsi="David" w:cs="David"/>
          <w:b/>
          <w:bCs/>
          <w:i/>
          <w:iCs/>
          <w:sz w:val="28"/>
          <w:szCs w:val="28"/>
          <w:rtl/>
        </w:rPr>
        <w:t xml:space="preserve"> </w:t>
      </w:r>
      <w:r w:rsidRPr="004567D4">
        <w:rPr>
          <w:rFonts w:ascii="David" w:hAnsi="David" w:cs="David"/>
          <w:sz w:val="28"/>
          <w:szCs w:val="28"/>
          <w:rtl/>
        </w:rPr>
        <w:t xml:space="preserve">חיזוק </w:t>
      </w:r>
      <w:r w:rsidRPr="004567D4">
        <w:rPr>
          <w:rFonts w:ascii="David" w:hAnsi="David" w:cs="David"/>
          <w:i/>
          <w:iCs/>
          <w:sz w:val="28"/>
          <w:szCs w:val="28"/>
          <w:rtl/>
        </w:rPr>
        <w:t>ופיתוח</w:t>
      </w:r>
      <w:r w:rsidRPr="004567D4">
        <w:rPr>
          <w:rFonts w:ascii="David" w:hAnsi="David" w:hint="cs"/>
          <w:b/>
          <w:bCs/>
          <w:i/>
          <w:iCs/>
          <w:sz w:val="28"/>
          <w:szCs w:val="28"/>
          <w:rtl/>
        </w:rPr>
        <w:t xml:space="preserve"> </w:t>
      </w:r>
      <w:r w:rsidRPr="004567D4">
        <w:rPr>
          <w:rFonts w:ascii="David" w:hAnsi="David" w:cs="David"/>
          <w:sz w:val="28"/>
          <w:szCs w:val="28"/>
          <w:rtl/>
        </w:rPr>
        <w:t>התקשורת בין המקבילים</w:t>
      </w:r>
      <w:r w:rsidR="003465A0" w:rsidRPr="003465A0">
        <w:rPr>
          <w:rFonts w:ascii="David" w:hAnsi="David" w:cs="David" w:hint="cs"/>
          <w:sz w:val="28"/>
          <w:szCs w:val="28"/>
          <w:rtl/>
        </w:rPr>
        <w:t xml:space="preserve"> לטובת תהליכי למידה בתכנית והשפעה מחוץ לתכנית</w:t>
      </w:r>
    </w:p>
    <w:p w:rsidR="00685CFB" w:rsidRPr="004567D4" w:rsidRDefault="00685CFB" w:rsidP="00250BB3">
      <w:pPr>
        <w:pStyle w:val="a3"/>
        <w:numPr>
          <w:ilvl w:val="0"/>
          <w:numId w:val="8"/>
        </w:numPr>
        <w:spacing w:line="360" w:lineRule="auto"/>
        <w:rPr>
          <w:rFonts w:ascii="David" w:hAnsi="David"/>
          <w:b/>
          <w:bCs/>
          <w:i/>
          <w:iCs/>
          <w:sz w:val="28"/>
          <w:szCs w:val="28"/>
        </w:rPr>
      </w:pPr>
      <w:r w:rsidRPr="004567D4">
        <w:rPr>
          <w:rFonts w:ascii="David" w:hAnsi="David" w:cs="David"/>
          <w:sz w:val="28"/>
          <w:szCs w:val="28"/>
          <w:rtl/>
        </w:rPr>
        <w:t>יצירת הבנה מערכתית באמצעות שבירת המחיצות הארגוניות</w:t>
      </w:r>
    </w:p>
    <w:p w:rsidR="00685CFB" w:rsidRPr="004567D4" w:rsidRDefault="00685CFB" w:rsidP="00250BB3">
      <w:pPr>
        <w:pStyle w:val="a3"/>
        <w:numPr>
          <w:ilvl w:val="0"/>
          <w:numId w:val="8"/>
        </w:numPr>
        <w:spacing w:line="360" w:lineRule="auto"/>
        <w:rPr>
          <w:rFonts w:ascii="David" w:hAnsi="David" w:cs="David"/>
          <w:sz w:val="28"/>
          <w:szCs w:val="28"/>
        </w:rPr>
      </w:pPr>
      <w:r w:rsidRPr="004567D4">
        <w:rPr>
          <w:rFonts w:ascii="David" w:hAnsi="David" w:cs="David"/>
          <w:sz w:val="28"/>
          <w:szCs w:val="28"/>
          <w:rtl/>
        </w:rPr>
        <w:t>בסיס להגברת שיתוף הפעולה בין בעלי תפקידים והסתייעות הדדית בהווה ובעתיד</w:t>
      </w:r>
    </w:p>
    <w:p w:rsidR="00685CFB" w:rsidRPr="004567D4" w:rsidRDefault="00685CFB" w:rsidP="00250BB3">
      <w:pPr>
        <w:pStyle w:val="a3"/>
        <w:numPr>
          <w:ilvl w:val="0"/>
          <w:numId w:val="8"/>
        </w:numPr>
        <w:spacing w:line="360" w:lineRule="auto"/>
        <w:rPr>
          <w:rFonts w:ascii="David" w:hAnsi="David" w:cs="David"/>
          <w:sz w:val="28"/>
          <w:szCs w:val="28"/>
        </w:rPr>
      </w:pPr>
      <w:r w:rsidRPr="004567D4">
        <w:rPr>
          <w:rFonts w:ascii="David" w:hAnsi="David" w:cs="David"/>
          <w:sz w:val="28"/>
          <w:szCs w:val="28"/>
          <w:rtl/>
        </w:rPr>
        <w:t xml:space="preserve">למידה ארגונית- </w:t>
      </w:r>
      <w:r w:rsidR="0084193A" w:rsidRPr="004567D4">
        <w:rPr>
          <w:rFonts w:ascii="David" w:hAnsi="David" w:cs="David"/>
          <w:sz w:val="28"/>
          <w:szCs w:val="28"/>
          <w:rtl/>
        </w:rPr>
        <w:t xml:space="preserve">"להחזיר "משוב לארגון על המתרחש בו בדרג המשתתפים ולחדד תמות משותפות שעולות </w:t>
      </w:r>
    </w:p>
    <w:p w:rsidR="0084193A" w:rsidRDefault="0084193A" w:rsidP="00250BB3">
      <w:pPr>
        <w:pStyle w:val="a3"/>
        <w:numPr>
          <w:ilvl w:val="0"/>
          <w:numId w:val="8"/>
        </w:numPr>
        <w:spacing w:line="360" w:lineRule="auto"/>
        <w:rPr>
          <w:rFonts w:ascii="David" w:hAnsi="David" w:cs="David"/>
          <w:sz w:val="28"/>
          <w:szCs w:val="28"/>
        </w:rPr>
      </w:pPr>
      <w:r w:rsidRPr="004567D4">
        <w:rPr>
          <w:rFonts w:ascii="David" w:hAnsi="David" w:cs="David"/>
          <w:sz w:val="28"/>
          <w:szCs w:val="28"/>
          <w:rtl/>
        </w:rPr>
        <w:t>קידום נושאים ארגוניים  שעל הפרק</w:t>
      </w:r>
    </w:p>
    <w:p w:rsidR="003465A0" w:rsidRDefault="003465A0" w:rsidP="003465A0">
      <w:pPr>
        <w:pStyle w:val="a3"/>
        <w:numPr>
          <w:ilvl w:val="0"/>
          <w:numId w:val="8"/>
        </w:numPr>
        <w:spacing w:line="360" w:lineRule="auto"/>
        <w:rPr>
          <w:rFonts w:ascii="David" w:hAnsi="David" w:cs="David"/>
          <w:sz w:val="28"/>
          <w:szCs w:val="28"/>
        </w:rPr>
      </w:pPr>
      <w:r w:rsidRPr="003465A0">
        <w:rPr>
          <w:rFonts w:ascii="David" w:hAnsi="David" w:cs="David" w:hint="cs"/>
          <w:sz w:val="28"/>
          <w:szCs w:val="28"/>
          <w:rtl/>
        </w:rPr>
        <w:t>הגדלת מקורות ההשפעה ברמה האישית וברמה הארגונית</w:t>
      </w:r>
    </w:p>
    <w:p w:rsidR="0084193A" w:rsidRPr="004567D4" w:rsidRDefault="0084193A" w:rsidP="00250BB3">
      <w:pPr>
        <w:pStyle w:val="a3"/>
        <w:numPr>
          <w:ilvl w:val="0"/>
          <w:numId w:val="8"/>
        </w:numPr>
        <w:spacing w:line="360" w:lineRule="auto"/>
        <w:rPr>
          <w:rFonts w:ascii="David" w:hAnsi="David" w:cs="David"/>
          <w:sz w:val="28"/>
          <w:szCs w:val="28"/>
        </w:rPr>
      </w:pPr>
      <w:r w:rsidRPr="004567D4">
        <w:rPr>
          <w:rFonts w:ascii="David" w:hAnsi="David" w:cs="David"/>
          <w:sz w:val="28"/>
          <w:szCs w:val="28"/>
          <w:rtl/>
        </w:rPr>
        <w:t>חיזוק הקשר עם הארגון- דרך העברת מסרים מלמעלה למטה וההיפך</w:t>
      </w:r>
    </w:p>
    <w:p w:rsidR="0084193A" w:rsidRPr="004567D4" w:rsidRDefault="0084193A" w:rsidP="00250BB3">
      <w:pPr>
        <w:pStyle w:val="a3"/>
        <w:numPr>
          <w:ilvl w:val="0"/>
          <w:numId w:val="8"/>
        </w:numPr>
        <w:spacing w:line="360" w:lineRule="auto"/>
        <w:rPr>
          <w:rFonts w:ascii="David" w:hAnsi="David" w:cs="David"/>
          <w:sz w:val="28"/>
          <w:szCs w:val="28"/>
        </w:rPr>
      </w:pPr>
      <w:r w:rsidRPr="004567D4">
        <w:rPr>
          <w:rFonts w:ascii="David" w:hAnsi="David" w:cs="David"/>
          <w:sz w:val="28"/>
          <w:szCs w:val="28"/>
          <w:rtl/>
        </w:rPr>
        <w:t xml:space="preserve">מיקום ערכי הלמידה והשיתוף בידע תוך ארגוני, כערכים מובילים בארגון, יצירת תרבות המאפשרת הסתייעות הדדית על פני חשדנות וריחוק. </w:t>
      </w:r>
    </w:p>
    <w:p w:rsidR="0031601A" w:rsidRDefault="0031601A" w:rsidP="0084193A">
      <w:pPr>
        <w:pStyle w:val="a3"/>
        <w:spacing w:line="360" w:lineRule="auto"/>
        <w:ind w:left="1140"/>
        <w:jc w:val="center"/>
        <w:rPr>
          <w:rFonts w:ascii="David" w:hAnsi="David" w:cs="David"/>
          <w:b/>
          <w:bCs/>
          <w:i/>
          <w:iCs/>
          <w:sz w:val="28"/>
          <w:szCs w:val="28"/>
          <w:rtl/>
        </w:rPr>
      </w:pPr>
    </w:p>
    <w:p w:rsidR="00D25B32" w:rsidRDefault="00D25B32" w:rsidP="0084193A">
      <w:pPr>
        <w:pStyle w:val="a3"/>
        <w:spacing w:line="360" w:lineRule="auto"/>
        <w:ind w:left="1140"/>
        <w:jc w:val="center"/>
        <w:rPr>
          <w:rFonts w:ascii="David" w:hAnsi="David" w:cs="David"/>
          <w:b/>
          <w:bCs/>
          <w:i/>
          <w:iCs/>
          <w:sz w:val="28"/>
          <w:szCs w:val="28"/>
          <w:rtl/>
        </w:rPr>
      </w:pPr>
    </w:p>
    <w:p w:rsidR="00D25B32" w:rsidRDefault="00D25B32" w:rsidP="0084193A">
      <w:pPr>
        <w:pStyle w:val="a3"/>
        <w:spacing w:line="360" w:lineRule="auto"/>
        <w:ind w:left="1140"/>
        <w:jc w:val="center"/>
        <w:rPr>
          <w:rFonts w:ascii="David" w:hAnsi="David" w:cs="David"/>
          <w:b/>
          <w:bCs/>
          <w:i/>
          <w:iCs/>
          <w:sz w:val="28"/>
          <w:szCs w:val="28"/>
          <w:rtl/>
        </w:rPr>
      </w:pPr>
    </w:p>
    <w:p w:rsidR="0084193A" w:rsidRDefault="0084193A" w:rsidP="0084193A">
      <w:pPr>
        <w:pStyle w:val="a3"/>
        <w:spacing w:line="360" w:lineRule="auto"/>
        <w:ind w:left="1140"/>
        <w:jc w:val="center"/>
        <w:rPr>
          <w:rFonts w:ascii="David" w:hAnsi="David" w:cs="David"/>
          <w:b/>
          <w:bCs/>
          <w:i/>
          <w:iCs/>
          <w:sz w:val="28"/>
          <w:szCs w:val="28"/>
          <w:rtl/>
        </w:rPr>
      </w:pPr>
      <w:r w:rsidRPr="004567D4">
        <w:rPr>
          <w:rFonts w:ascii="David" w:hAnsi="David" w:cs="David" w:hint="cs"/>
          <w:b/>
          <w:bCs/>
          <w:i/>
          <w:iCs/>
          <w:sz w:val="28"/>
          <w:szCs w:val="28"/>
          <w:rtl/>
        </w:rPr>
        <w:t>אופן העבודה:</w:t>
      </w:r>
    </w:p>
    <w:p w:rsidR="0031601A" w:rsidRPr="004567D4" w:rsidRDefault="0031601A" w:rsidP="0084193A">
      <w:pPr>
        <w:pStyle w:val="a3"/>
        <w:spacing w:line="360" w:lineRule="auto"/>
        <w:ind w:left="1140"/>
        <w:jc w:val="center"/>
        <w:rPr>
          <w:rFonts w:ascii="David" w:hAnsi="David" w:cs="David"/>
          <w:b/>
          <w:bCs/>
          <w:i/>
          <w:iCs/>
          <w:sz w:val="28"/>
          <w:szCs w:val="28"/>
          <w:rtl/>
        </w:rPr>
      </w:pPr>
    </w:p>
    <w:p w:rsidR="00685CFB" w:rsidRPr="004567D4" w:rsidRDefault="0084193A" w:rsidP="00EE607D">
      <w:pPr>
        <w:pStyle w:val="a3"/>
        <w:numPr>
          <w:ilvl w:val="0"/>
          <w:numId w:val="9"/>
        </w:numPr>
        <w:spacing w:line="360" w:lineRule="auto"/>
        <w:ind w:left="850"/>
        <w:jc w:val="both"/>
        <w:rPr>
          <w:rFonts w:ascii="David" w:hAnsi="David" w:cs="David"/>
          <w:sz w:val="28"/>
          <w:szCs w:val="28"/>
        </w:rPr>
      </w:pPr>
      <w:r w:rsidRPr="004567D4">
        <w:rPr>
          <w:rFonts w:ascii="David" w:hAnsi="David" w:cs="David"/>
          <w:sz w:val="28"/>
          <w:szCs w:val="28"/>
          <w:rtl/>
        </w:rPr>
        <w:t>קבוצה בת 12-15 משתתפים הנפגשת בתדירות של עד כשבועיים למשך כחצי יום (</w:t>
      </w:r>
      <w:r w:rsidR="004F251F">
        <w:rPr>
          <w:rFonts w:ascii="David" w:hAnsi="David" w:cs="David" w:hint="cs"/>
          <w:sz w:val="28"/>
          <w:szCs w:val="28"/>
          <w:rtl/>
        </w:rPr>
        <w:t xml:space="preserve">4-5 </w:t>
      </w:r>
      <w:r w:rsidRPr="004567D4">
        <w:rPr>
          <w:rFonts w:ascii="David" w:hAnsi="David" w:cs="David"/>
          <w:sz w:val="28"/>
          <w:szCs w:val="28"/>
          <w:rtl/>
        </w:rPr>
        <w:t>שעות</w:t>
      </w:r>
    </w:p>
    <w:p w:rsidR="0084193A" w:rsidRPr="004567D4" w:rsidRDefault="0084193A" w:rsidP="00EE607D">
      <w:pPr>
        <w:pStyle w:val="a3"/>
        <w:numPr>
          <w:ilvl w:val="0"/>
          <w:numId w:val="9"/>
        </w:numPr>
        <w:spacing w:line="360" w:lineRule="auto"/>
        <w:ind w:left="850"/>
        <w:jc w:val="both"/>
        <w:rPr>
          <w:rFonts w:ascii="David" w:hAnsi="David" w:cs="David"/>
          <w:sz w:val="28"/>
          <w:szCs w:val="28"/>
        </w:rPr>
      </w:pPr>
      <w:r w:rsidRPr="004567D4">
        <w:rPr>
          <w:rFonts w:ascii="David" w:hAnsi="David" w:cs="David"/>
          <w:sz w:val="28"/>
          <w:szCs w:val="28"/>
          <w:rtl/>
        </w:rPr>
        <w:t xml:space="preserve">מספר המפגשים – </w:t>
      </w:r>
      <w:r w:rsidR="004F251F">
        <w:rPr>
          <w:rFonts w:ascii="David" w:hAnsi="David" w:cs="David" w:hint="cs"/>
          <w:sz w:val="28"/>
          <w:szCs w:val="28"/>
          <w:rtl/>
        </w:rPr>
        <w:t>כשניים עשר</w:t>
      </w:r>
    </w:p>
    <w:p w:rsidR="0084193A" w:rsidRDefault="0084193A" w:rsidP="00EE607D">
      <w:pPr>
        <w:pStyle w:val="a3"/>
        <w:numPr>
          <w:ilvl w:val="0"/>
          <w:numId w:val="9"/>
        </w:numPr>
        <w:spacing w:line="360" w:lineRule="auto"/>
        <w:ind w:left="850"/>
        <w:jc w:val="both"/>
        <w:rPr>
          <w:rFonts w:ascii="David" w:hAnsi="David" w:cs="David"/>
          <w:sz w:val="28"/>
          <w:szCs w:val="28"/>
        </w:rPr>
      </w:pPr>
      <w:r w:rsidRPr="004567D4">
        <w:rPr>
          <w:rFonts w:ascii="David" w:hAnsi="David" w:cs="David"/>
          <w:sz w:val="28"/>
          <w:szCs w:val="28"/>
          <w:rtl/>
        </w:rPr>
        <w:t>מיקום קבוע</w:t>
      </w:r>
    </w:p>
    <w:p w:rsidR="004F251F" w:rsidRPr="004567D4" w:rsidRDefault="004F251F" w:rsidP="00EE607D">
      <w:pPr>
        <w:pStyle w:val="a3"/>
        <w:numPr>
          <w:ilvl w:val="0"/>
          <w:numId w:val="9"/>
        </w:numPr>
        <w:spacing w:line="360" w:lineRule="auto"/>
        <w:ind w:left="850"/>
        <w:jc w:val="both"/>
        <w:rPr>
          <w:rFonts w:ascii="David" w:hAnsi="David" w:cs="David"/>
          <w:sz w:val="28"/>
          <w:szCs w:val="28"/>
        </w:rPr>
      </w:pPr>
      <w:r>
        <w:rPr>
          <w:rFonts w:ascii="David" w:hAnsi="David" w:cs="David" w:hint="cs"/>
          <w:sz w:val="28"/>
          <w:szCs w:val="28"/>
          <w:rtl/>
        </w:rPr>
        <w:t xml:space="preserve">הנחייה : ייעוץ ארגוני </w:t>
      </w:r>
      <w:r>
        <w:rPr>
          <w:rFonts w:ascii="David" w:hAnsi="David" w:cs="David"/>
          <w:sz w:val="28"/>
          <w:szCs w:val="28"/>
          <w:rtl/>
        </w:rPr>
        <w:t>–</w:t>
      </w:r>
      <w:r>
        <w:rPr>
          <w:rFonts w:ascii="David" w:hAnsi="David" w:cs="David" w:hint="cs"/>
          <w:sz w:val="28"/>
          <w:szCs w:val="28"/>
          <w:rtl/>
        </w:rPr>
        <w:t xml:space="preserve"> חיצוני  וליווי פנימי , הגב' בתיה מגר </w:t>
      </w:r>
    </w:p>
    <w:p w:rsidR="0084193A" w:rsidRDefault="008643FC" w:rsidP="00EE607D">
      <w:pPr>
        <w:pStyle w:val="a3"/>
        <w:numPr>
          <w:ilvl w:val="0"/>
          <w:numId w:val="9"/>
        </w:numPr>
        <w:spacing w:line="360" w:lineRule="auto"/>
        <w:ind w:left="850"/>
        <w:jc w:val="both"/>
        <w:rPr>
          <w:rFonts w:ascii="David" w:hAnsi="David" w:cs="David"/>
          <w:sz w:val="28"/>
          <w:szCs w:val="28"/>
        </w:rPr>
      </w:pPr>
      <w:r w:rsidRPr="004567D4">
        <w:rPr>
          <w:rFonts w:ascii="David" w:hAnsi="David" w:cs="David"/>
          <w:sz w:val="28"/>
          <w:szCs w:val="28"/>
          <w:rtl/>
        </w:rPr>
        <w:t>תכני המפגשים- על ציר – פתוח – סגור: מרחב פתוח להיוועצות ושיתוף בדילמות, סגור: הבאת תוכן ספציפי וממוקד, דרך הרצאה או מודל</w:t>
      </w:r>
    </w:p>
    <w:p w:rsidR="0079401A" w:rsidRDefault="0079401A" w:rsidP="00EE607D">
      <w:pPr>
        <w:pStyle w:val="a3"/>
        <w:numPr>
          <w:ilvl w:val="0"/>
          <w:numId w:val="9"/>
        </w:numPr>
        <w:spacing w:line="360" w:lineRule="auto"/>
        <w:ind w:left="850"/>
        <w:jc w:val="both"/>
        <w:rPr>
          <w:rFonts w:ascii="David" w:hAnsi="David" w:cs="David"/>
          <w:sz w:val="28"/>
          <w:szCs w:val="28"/>
        </w:rPr>
      </w:pPr>
      <w:r>
        <w:rPr>
          <w:rFonts w:ascii="David" w:hAnsi="David" w:cs="David" w:hint="cs"/>
          <w:sz w:val="28"/>
          <w:szCs w:val="28"/>
          <w:rtl/>
        </w:rPr>
        <w:t>למועמדים תוגש טבלת תאריכים בה כל אחד יקבל תאריך להצגה של הדילמה האישית.</w:t>
      </w:r>
    </w:p>
    <w:p w:rsidR="0079401A" w:rsidRPr="004567D4" w:rsidRDefault="00EE607D" w:rsidP="00EE607D">
      <w:pPr>
        <w:pStyle w:val="a3"/>
        <w:numPr>
          <w:ilvl w:val="0"/>
          <w:numId w:val="9"/>
        </w:numPr>
        <w:spacing w:line="360" w:lineRule="auto"/>
        <w:ind w:left="850"/>
        <w:jc w:val="both"/>
        <w:rPr>
          <w:rFonts w:ascii="David" w:hAnsi="David" w:cs="David"/>
          <w:sz w:val="28"/>
          <w:szCs w:val="28"/>
        </w:rPr>
      </w:pPr>
      <w:r>
        <w:rPr>
          <w:rFonts w:ascii="David" w:hAnsi="David" w:cs="David" w:hint="cs"/>
          <w:sz w:val="28"/>
          <w:szCs w:val="28"/>
          <w:rtl/>
        </w:rPr>
        <w:t xml:space="preserve">המנחות יגבשו יחד עם המציג את שיטת ההצגה והניתוח. לכל דילמה תותאם שיטת ניתוח </w:t>
      </w:r>
    </w:p>
    <w:p w:rsidR="008643FC" w:rsidRPr="004567D4" w:rsidRDefault="008643FC" w:rsidP="00EE607D">
      <w:pPr>
        <w:pStyle w:val="a3"/>
        <w:numPr>
          <w:ilvl w:val="0"/>
          <w:numId w:val="9"/>
        </w:numPr>
        <w:spacing w:line="360" w:lineRule="auto"/>
        <w:ind w:left="850"/>
        <w:jc w:val="both"/>
        <w:rPr>
          <w:rFonts w:ascii="David" w:hAnsi="David" w:cs="David"/>
          <w:sz w:val="28"/>
          <w:szCs w:val="28"/>
        </w:rPr>
      </w:pPr>
      <w:r w:rsidRPr="004567D4">
        <w:rPr>
          <w:rFonts w:ascii="David" w:hAnsi="David" w:cs="David"/>
          <w:sz w:val="28"/>
          <w:szCs w:val="28"/>
          <w:rtl/>
        </w:rPr>
        <w:t xml:space="preserve">מבנה ו </w:t>
      </w:r>
      <w:r w:rsidRPr="004567D4">
        <w:rPr>
          <w:rFonts w:ascii="David" w:hAnsi="David" w:cs="David"/>
          <w:sz w:val="28"/>
          <w:szCs w:val="28"/>
        </w:rPr>
        <w:t>Setting</w:t>
      </w:r>
      <w:r w:rsidRPr="004567D4">
        <w:rPr>
          <w:rFonts w:ascii="David" w:hAnsi="David" w:cs="David"/>
          <w:sz w:val="28"/>
          <w:szCs w:val="28"/>
          <w:rtl/>
        </w:rPr>
        <w:t xml:space="preserve"> – קבוצה קבועה (</w:t>
      </w:r>
      <w:r w:rsidR="004F251F">
        <w:rPr>
          <w:rFonts w:ascii="David" w:hAnsi="David" w:cs="David" w:hint="cs"/>
          <w:sz w:val="28"/>
          <w:szCs w:val="28"/>
          <w:rtl/>
        </w:rPr>
        <w:t xml:space="preserve">אין </w:t>
      </w:r>
      <w:r w:rsidRPr="004567D4">
        <w:rPr>
          <w:rFonts w:ascii="David" w:hAnsi="David" w:cs="David"/>
          <w:sz w:val="28"/>
          <w:szCs w:val="28"/>
          <w:rtl/>
        </w:rPr>
        <w:t>יכולת להכניס משתתפים), זמנים קבועים, מקום קבוע.</w:t>
      </w:r>
    </w:p>
    <w:p w:rsidR="008643FC" w:rsidRPr="004567D4" w:rsidRDefault="008643FC" w:rsidP="00EE607D">
      <w:pPr>
        <w:pStyle w:val="a3"/>
        <w:numPr>
          <w:ilvl w:val="0"/>
          <w:numId w:val="9"/>
        </w:numPr>
        <w:spacing w:line="360" w:lineRule="auto"/>
        <w:ind w:left="850"/>
        <w:jc w:val="both"/>
        <w:rPr>
          <w:rFonts w:ascii="David" w:hAnsi="David" w:cs="David"/>
          <w:sz w:val="28"/>
          <w:szCs w:val="28"/>
        </w:rPr>
      </w:pPr>
      <w:r w:rsidRPr="004567D4">
        <w:rPr>
          <w:rFonts w:ascii="David" w:hAnsi="David" w:cs="David"/>
          <w:sz w:val="28"/>
          <w:szCs w:val="28"/>
          <w:rtl/>
        </w:rPr>
        <w:t>אחריות ומידת המעורבות של המשתתפים- המשתתפים נדרשים למידה רבה של מעורבות ואחריות</w:t>
      </w:r>
    </w:p>
    <w:p w:rsidR="008643FC" w:rsidRPr="004567D4" w:rsidRDefault="008643FC" w:rsidP="00EE607D">
      <w:pPr>
        <w:pStyle w:val="a3"/>
        <w:numPr>
          <w:ilvl w:val="0"/>
          <w:numId w:val="9"/>
        </w:numPr>
        <w:spacing w:line="360" w:lineRule="auto"/>
        <w:ind w:left="850"/>
        <w:jc w:val="both"/>
        <w:rPr>
          <w:rFonts w:ascii="David" w:hAnsi="David" w:cs="David"/>
          <w:sz w:val="28"/>
          <w:szCs w:val="28"/>
        </w:rPr>
      </w:pPr>
      <w:r w:rsidRPr="004567D4">
        <w:rPr>
          <w:rFonts w:ascii="David" w:hAnsi="David" w:cs="David"/>
          <w:sz w:val="28"/>
          <w:szCs w:val="28"/>
          <w:rtl/>
        </w:rPr>
        <w:t xml:space="preserve">תוצרים לארגון: תעשה חשיבה על "תוצר" ארגוני של הקבוצה. דוגמאות לתוצרים אפשריים: נייר עמדה בתחום </w:t>
      </w:r>
      <w:r w:rsidRPr="004567D4">
        <w:rPr>
          <w:rFonts w:ascii="David" w:hAnsi="David" w:cs="David" w:hint="cs"/>
          <w:sz w:val="28"/>
          <w:szCs w:val="28"/>
          <w:rtl/>
        </w:rPr>
        <w:t>מסוים</w:t>
      </w:r>
      <w:r w:rsidRPr="004567D4">
        <w:rPr>
          <w:rFonts w:ascii="David" w:hAnsi="David" w:cs="David"/>
          <w:sz w:val="28"/>
          <w:szCs w:val="28"/>
          <w:rtl/>
        </w:rPr>
        <w:t>, ייעול תהליך עבודה, תובנות ארגוניות, המלצות לעשייה , קידום פרויקט ועוד.</w:t>
      </w:r>
    </w:p>
    <w:p w:rsidR="00A17341" w:rsidRPr="004567D4" w:rsidRDefault="004F251F" w:rsidP="00EE607D">
      <w:pPr>
        <w:pStyle w:val="a3"/>
        <w:spacing w:line="360" w:lineRule="auto"/>
        <w:ind w:left="850"/>
        <w:jc w:val="both"/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 xml:space="preserve">ממליצה על </w:t>
      </w:r>
      <w:r>
        <w:rPr>
          <w:rFonts w:ascii="David" w:hAnsi="David" w:cs="David"/>
          <w:sz w:val="28"/>
          <w:szCs w:val="28"/>
          <w:rtl/>
        </w:rPr>
        <w:t xml:space="preserve">חשיבה </w:t>
      </w:r>
      <w:r>
        <w:rPr>
          <w:rFonts w:ascii="David" w:hAnsi="David" w:cs="David" w:hint="cs"/>
          <w:sz w:val="28"/>
          <w:szCs w:val="28"/>
          <w:rtl/>
        </w:rPr>
        <w:t>בנושא.</w:t>
      </w:r>
      <w:r w:rsidR="008643FC" w:rsidRPr="004567D4">
        <w:rPr>
          <w:rFonts w:ascii="David" w:hAnsi="David" w:cs="David"/>
          <w:sz w:val="28"/>
          <w:szCs w:val="28"/>
          <w:rtl/>
        </w:rPr>
        <w:t xml:space="preserve"> </w:t>
      </w:r>
    </w:p>
    <w:p w:rsidR="001E703C" w:rsidRDefault="001E703C" w:rsidP="001E703C">
      <w:pPr>
        <w:spacing w:line="360" w:lineRule="auto"/>
        <w:rPr>
          <w:rFonts w:ascii="David" w:hAnsi="David"/>
          <w:b/>
          <w:bCs/>
          <w:i/>
          <w:iCs/>
          <w:rtl/>
        </w:rPr>
      </w:pPr>
      <w:r w:rsidRPr="004567D4">
        <w:rPr>
          <w:rFonts w:ascii="David" w:hAnsi="David" w:hint="cs"/>
          <w:b/>
          <w:bCs/>
          <w:i/>
          <w:iCs/>
          <w:rtl/>
        </w:rPr>
        <w:t xml:space="preserve">  </w:t>
      </w:r>
    </w:p>
    <w:p w:rsidR="0079401A" w:rsidRDefault="0079401A" w:rsidP="001E703C">
      <w:pPr>
        <w:spacing w:line="360" w:lineRule="auto"/>
        <w:rPr>
          <w:rFonts w:ascii="David" w:hAnsi="David"/>
          <w:b/>
          <w:bCs/>
          <w:i/>
          <w:iCs/>
          <w:rtl/>
        </w:rPr>
      </w:pPr>
    </w:p>
    <w:p w:rsidR="0079401A" w:rsidRDefault="0079401A" w:rsidP="001E703C">
      <w:pPr>
        <w:spacing w:line="360" w:lineRule="auto"/>
        <w:rPr>
          <w:rFonts w:ascii="David" w:hAnsi="David"/>
          <w:b/>
          <w:bCs/>
          <w:i/>
          <w:iCs/>
          <w:rtl/>
        </w:rPr>
      </w:pPr>
    </w:p>
    <w:p w:rsidR="0079401A" w:rsidRDefault="0079401A" w:rsidP="001E703C">
      <w:pPr>
        <w:spacing w:line="360" w:lineRule="auto"/>
        <w:rPr>
          <w:rFonts w:ascii="David" w:hAnsi="David"/>
          <w:b/>
          <w:bCs/>
          <w:i/>
          <w:iCs/>
          <w:rtl/>
        </w:rPr>
      </w:pPr>
    </w:p>
    <w:p w:rsidR="0079401A" w:rsidRDefault="0079401A" w:rsidP="001E703C">
      <w:pPr>
        <w:spacing w:line="360" w:lineRule="auto"/>
        <w:rPr>
          <w:rFonts w:ascii="David" w:hAnsi="David"/>
          <w:b/>
          <w:bCs/>
          <w:i/>
          <w:iCs/>
          <w:rtl/>
        </w:rPr>
      </w:pPr>
    </w:p>
    <w:p w:rsidR="0079401A" w:rsidRDefault="0079401A" w:rsidP="001E703C">
      <w:pPr>
        <w:spacing w:line="360" w:lineRule="auto"/>
        <w:rPr>
          <w:rFonts w:ascii="David" w:hAnsi="David"/>
          <w:b/>
          <w:bCs/>
          <w:i/>
          <w:iCs/>
          <w:rtl/>
        </w:rPr>
      </w:pPr>
    </w:p>
    <w:p w:rsidR="0079401A" w:rsidRDefault="0079401A" w:rsidP="001E703C">
      <w:pPr>
        <w:spacing w:line="360" w:lineRule="auto"/>
        <w:rPr>
          <w:rFonts w:ascii="David" w:hAnsi="David"/>
          <w:b/>
          <w:bCs/>
          <w:i/>
          <w:iCs/>
          <w:rtl/>
        </w:rPr>
      </w:pPr>
    </w:p>
    <w:p w:rsidR="0079401A" w:rsidRDefault="0079401A" w:rsidP="001E703C">
      <w:pPr>
        <w:spacing w:line="360" w:lineRule="auto"/>
        <w:rPr>
          <w:rFonts w:ascii="David" w:hAnsi="David"/>
          <w:b/>
          <w:bCs/>
          <w:i/>
          <w:iCs/>
          <w:rtl/>
        </w:rPr>
      </w:pPr>
    </w:p>
    <w:p w:rsidR="0079401A" w:rsidRDefault="0079401A" w:rsidP="001E703C">
      <w:pPr>
        <w:spacing w:line="360" w:lineRule="auto"/>
        <w:rPr>
          <w:rFonts w:ascii="David" w:hAnsi="David"/>
          <w:b/>
          <w:bCs/>
          <w:i/>
          <w:iCs/>
          <w:rtl/>
        </w:rPr>
      </w:pPr>
    </w:p>
    <w:p w:rsidR="0079401A" w:rsidRDefault="0079401A" w:rsidP="001E703C">
      <w:pPr>
        <w:spacing w:line="360" w:lineRule="auto"/>
        <w:rPr>
          <w:rFonts w:ascii="David" w:hAnsi="David"/>
          <w:b/>
          <w:bCs/>
          <w:i/>
          <w:iCs/>
          <w:rtl/>
        </w:rPr>
      </w:pPr>
    </w:p>
    <w:p w:rsidR="0079401A" w:rsidRDefault="0079401A" w:rsidP="001E703C">
      <w:pPr>
        <w:spacing w:line="360" w:lineRule="auto"/>
        <w:rPr>
          <w:rFonts w:ascii="David" w:hAnsi="David"/>
          <w:b/>
          <w:bCs/>
          <w:i/>
          <w:iCs/>
          <w:rtl/>
        </w:rPr>
      </w:pPr>
    </w:p>
    <w:p w:rsidR="0079401A" w:rsidRDefault="0079401A" w:rsidP="001E703C">
      <w:pPr>
        <w:spacing w:line="360" w:lineRule="auto"/>
        <w:rPr>
          <w:rFonts w:ascii="David" w:hAnsi="David"/>
          <w:b/>
          <w:bCs/>
          <w:i/>
          <w:iCs/>
          <w:rtl/>
        </w:rPr>
      </w:pPr>
    </w:p>
    <w:p w:rsidR="0079401A" w:rsidRPr="004567D4" w:rsidRDefault="0079401A" w:rsidP="001E703C">
      <w:pPr>
        <w:spacing w:line="360" w:lineRule="auto"/>
        <w:rPr>
          <w:rFonts w:ascii="David" w:hAnsi="David"/>
          <w:b/>
          <w:bCs/>
          <w:i/>
          <w:iCs/>
          <w:rtl/>
        </w:rPr>
      </w:pPr>
    </w:p>
    <w:p w:rsidR="008643FC" w:rsidRPr="004567D4" w:rsidRDefault="00385F6C" w:rsidP="003948FF">
      <w:pPr>
        <w:pStyle w:val="a3"/>
        <w:spacing w:line="360" w:lineRule="auto"/>
        <w:jc w:val="center"/>
        <w:rPr>
          <w:rFonts w:ascii="David" w:hAnsi="David" w:cs="David"/>
          <w:b/>
          <w:bCs/>
          <w:i/>
          <w:iCs/>
          <w:sz w:val="28"/>
          <w:szCs w:val="28"/>
          <w:rtl/>
        </w:rPr>
      </w:pPr>
      <w:r>
        <w:rPr>
          <w:rFonts w:ascii="David" w:hAnsi="David" w:cs="David" w:hint="cs"/>
          <w:b/>
          <w:bCs/>
          <w:i/>
          <w:iCs/>
          <w:sz w:val="28"/>
          <w:szCs w:val="28"/>
          <w:rtl/>
        </w:rPr>
        <w:t>מ</w:t>
      </w:r>
      <w:r w:rsidR="003948FF" w:rsidRPr="004567D4">
        <w:rPr>
          <w:rFonts w:ascii="David" w:hAnsi="David" w:cs="David"/>
          <w:b/>
          <w:bCs/>
          <w:i/>
          <w:iCs/>
          <w:sz w:val="28"/>
          <w:szCs w:val="28"/>
          <w:rtl/>
        </w:rPr>
        <w:t>ודל העבודה :</w:t>
      </w:r>
      <w:r w:rsidR="003948FF" w:rsidRPr="004567D4">
        <w:rPr>
          <w:rFonts w:ascii="David" w:hAnsi="David" w:cs="David" w:hint="cs"/>
          <w:b/>
          <w:bCs/>
          <w:i/>
          <w:iCs/>
          <w:sz w:val="28"/>
          <w:szCs w:val="28"/>
          <w:rtl/>
        </w:rPr>
        <w:t>הממשק שבין המערכת למנהל</w:t>
      </w:r>
    </w:p>
    <w:p w:rsidR="008643FC" w:rsidRPr="004567D4" w:rsidRDefault="008643FC" w:rsidP="00844A12">
      <w:pPr>
        <w:pStyle w:val="a3"/>
        <w:spacing w:line="360" w:lineRule="auto"/>
        <w:rPr>
          <w:rFonts w:asciiTheme="minorBidi" w:hAnsiTheme="minorBidi"/>
          <w:sz w:val="28"/>
          <w:szCs w:val="28"/>
          <w:rtl/>
        </w:rPr>
      </w:pPr>
    </w:p>
    <w:p w:rsidR="003948FF" w:rsidRPr="003948FF" w:rsidRDefault="008912F8" w:rsidP="003948FF">
      <w:pPr>
        <w:pStyle w:val="a3"/>
        <w:spacing w:line="360" w:lineRule="auto"/>
        <w:rPr>
          <w:rFonts w:asciiTheme="minorBidi" w:hAnsiTheme="minorBidi"/>
          <w:b/>
          <w:bCs/>
          <w:noProof/>
          <w:sz w:val="24"/>
          <w:szCs w:val="24"/>
          <w:rtl/>
        </w:rPr>
      </w:pPr>
      <w:r>
        <w:rPr>
          <w:rFonts w:asciiTheme="minorBidi" w:hAnsiTheme="minorBidi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49D29E8" wp14:editId="7C5D9B8B">
                <wp:simplePos x="0" y="0"/>
                <wp:positionH relativeFrom="margin">
                  <wp:posOffset>2537460</wp:posOffset>
                </wp:positionH>
                <wp:positionV relativeFrom="paragraph">
                  <wp:posOffset>136525</wp:posOffset>
                </wp:positionV>
                <wp:extent cx="3931920" cy="3977640"/>
                <wp:effectExtent l="0" t="0" r="11430" b="22860"/>
                <wp:wrapNone/>
                <wp:docPr id="8" name="אליפסה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31920" cy="3977640"/>
                        </a:xfrm>
                        <a:prstGeom prst="ellipse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0F4C922" id="אליפסה 8" o:spid="_x0000_s1026" style="position:absolute;left:0;text-align:left;margin-left:199.8pt;margin-top:10.75pt;width:309.6pt;height:313.2pt;z-index:2516725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" filled="f" strokecolor="#243f60 [1604]" strokeweight="2pt">
                <w10:wrap anchorx="margin"/>
              </v:oval>
            </w:pict>
          </mc:Fallback>
        </mc:AlternateContent>
      </w:r>
      <w:r>
        <w:rPr>
          <w:rFonts w:asciiTheme="minorBidi" w:hAnsiTheme="minorBidi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E939479" wp14:editId="3EB3AC8A">
                <wp:simplePos x="0" y="0"/>
                <wp:positionH relativeFrom="column">
                  <wp:posOffset>495300</wp:posOffset>
                </wp:positionH>
                <wp:positionV relativeFrom="paragraph">
                  <wp:posOffset>6985</wp:posOffset>
                </wp:positionV>
                <wp:extent cx="3787140" cy="4053840"/>
                <wp:effectExtent l="0" t="0" r="22860" b="22860"/>
                <wp:wrapNone/>
                <wp:docPr id="4" name="אליפסה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87140" cy="4053840"/>
                        </a:xfrm>
                        <a:prstGeom prst="ellipse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04657" w:rsidRDefault="00704657" w:rsidP="00704657">
                            <w:pPr>
                              <w:rPr>
                                <w:color w:val="365F91" w:themeColor="accent1" w:themeShade="BF"/>
                                <w:rtl/>
                              </w:rPr>
                            </w:pPr>
                          </w:p>
                          <w:p w:rsidR="00704657" w:rsidRDefault="00704657" w:rsidP="00704657">
                            <w:pPr>
                              <w:rPr>
                                <w:color w:val="365F91" w:themeColor="accent1" w:themeShade="BF"/>
                                <w:rtl/>
                              </w:rPr>
                            </w:pPr>
                          </w:p>
                          <w:p w:rsidR="00704657" w:rsidRDefault="00704657" w:rsidP="00704657">
                            <w:pPr>
                              <w:rPr>
                                <w:color w:val="365F91" w:themeColor="accent1" w:themeShade="BF"/>
                                <w:rtl/>
                              </w:rPr>
                            </w:pPr>
                          </w:p>
                          <w:p w:rsidR="003E56CC" w:rsidRDefault="003E56CC" w:rsidP="00704657">
                            <w:pPr>
                              <w:rPr>
                                <w:color w:val="365F91" w:themeColor="accent1" w:themeShade="BF"/>
                                <w:rtl/>
                              </w:rPr>
                            </w:pPr>
                          </w:p>
                          <w:p w:rsidR="003E56CC" w:rsidRDefault="003E56CC" w:rsidP="00704657">
                            <w:pPr>
                              <w:rPr>
                                <w:color w:val="365F91" w:themeColor="accent1" w:themeShade="BF"/>
                                <w:rtl/>
                              </w:rPr>
                            </w:pPr>
                          </w:p>
                          <w:p w:rsidR="008912F8" w:rsidRDefault="008912F8" w:rsidP="00704657">
                            <w:pPr>
                              <w:rPr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</w:pPr>
                          </w:p>
                          <w:p w:rsidR="008912F8" w:rsidRDefault="00704657" w:rsidP="00704657">
                            <w:pPr>
                              <w:rPr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</w:pPr>
                            <w:r w:rsidRPr="003E56CC">
                              <w:rPr>
                                <w:rFonts w:hint="cs"/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  <w:t>מערכות</w:t>
                            </w:r>
                            <w:r w:rsidR="00253E1B">
                              <w:rPr>
                                <w:rFonts w:hint="cs"/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  <w:t xml:space="preserve">                 </w:t>
                            </w:r>
                          </w:p>
                          <w:p w:rsidR="00253E1B" w:rsidRDefault="008912F8" w:rsidP="00704657">
                            <w:pPr>
                              <w:rPr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  <w:t xml:space="preserve">                               </w:t>
                            </w:r>
                            <w:r w:rsidR="00253E1B">
                              <w:rPr>
                                <w:rFonts w:hint="cs"/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  <w:t xml:space="preserve">תוצרת </w:t>
                            </w:r>
                          </w:p>
                          <w:p w:rsidR="008254B3" w:rsidRDefault="00253E1B" w:rsidP="008254B3">
                            <w:pPr>
                              <w:rPr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  <w:t xml:space="preserve"> </w:t>
                            </w:r>
                            <w:r w:rsidR="008254B3">
                              <w:rPr>
                                <w:rFonts w:hint="cs"/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  <w:t>יחסים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  <w:t xml:space="preserve"> </w:t>
                            </w:r>
                          </w:p>
                          <w:p w:rsidR="00704657" w:rsidRPr="003E56CC" w:rsidRDefault="00253E1B" w:rsidP="008254B3">
                            <w:pPr>
                              <w:rPr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  <w:t xml:space="preserve">                                       תהליכים                    </w:t>
                            </w:r>
                            <w:r w:rsidR="00704657" w:rsidRPr="003E56CC">
                              <w:rPr>
                                <w:rFonts w:hint="cs"/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  <w:t xml:space="preserve"> </w:t>
                            </w:r>
                          </w:p>
                          <w:p w:rsidR="003948FF" w:rsidRPr="003E56CC" w:rsidRDefault="00253E1B" w:rsidP="00704657">
                            <w:pPr>
                              <w:rPr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  <w:t xml:space="preserve">                       </w:t>
                            </w:r>
                            <w:r w:rsidR="008912F8">
                              <w:rPr>
                                <w:rFonts w:hint="cs"/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  <w:t xml:space="preserve">          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  <w:t>ערכים</w:t>
                            </w:r>
                          </w:p>
                          <w:p w:rsidR="008912F8" w:rsidRDefault="003E56CC" w:rsidP="00704657">
                            <w:pPr>
                              <w:rPr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</w:pPr>
                            <w:r w:rsidRPr="003E56CC">
                              <w:rPr>
                                <w:rFonts w:hint="cs"/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  <w:t>התנהגויות</w:t>
                            </w:r>
                          </w:p>
                          <w:p w:rsidR="00704657" w:rsidRPr="003E56CC" w:rsidRDefault="00253E1B" w:rsidP="008912F8">
                            <w:pPr>
                              <w:rPr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  <w:t xml:space="preserve">                           תפוקות </w:t>
                            </w:r>
                            <w:r w:rsidR="003E56CC" w:rsidRPr="003E56CC">
                              <w:rPr>
                                <w:rFonts w:hint="cs"/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  <w:t xml:space="preserve"> </w:t>
                            </w:r>
                          </w:p>
                          <w:p w:rsidR="008912F8" w:rsidRDefault="003E56CC" w:rsidP="00704657">
                            <w:pPr>
                              <w:rPr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</w:pPr>
                            <w:r w:rsidRPr="003E56CC">
                              <w:rPr>
                                <w:rFonts w:hint="cs"/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  <w:t>קבלת</w:t>
                            </w:r>
                            <w:r w:rsidR="008912F8">
                              <w:rPr>
                                <w:rFonts w:hint="cs"/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  <w:t xml:space="preserve"> </w:t>
                            </w:r>
                          </w:p>
                          <w:p w:rsidR="008912F8" w:rsidRDefault="008912F8" w:rsidP="00704657">
                            <w:pPr>
                              <w:rPr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  <w:t>החלטות</w:t>
                            </w:r>
                          </w:p>
                          <w:p w:rsidR="003E56CC" w:rsidRPr="003E56CC" w:rsidRDefault="003E56CC" w:rsidP="00704657">
                            <w:pPr>
                              <w:rPr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</w:pPr>
                            <w:r w:rsidRPr="003E56CC">
                              <w:rPr>
                                <w:rFonts w:hint="cs"/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  <w:t xml:space="preserve"> </w:t>
                            </w:r>
                            <w:r w:rsidR="00253E1B">
                              <w:rPr>
                                <w:rFonts w:hint="cs"/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  <w:t xml:space="preserve">                       יעדים</w:t>
                            </w:r>
                          </w:p>
                          <w:p w:rsidR="003E56CC" w:rsidRPr="003E56CC" w:rsidRDefault="003E56CC" w:rsidP="00704657">
                            <w:pPr>
                              <w:rPr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</w:pPr>
                            <w:r w:rsidRPr="003E56CC">
                              <w:rPr>
                                <w:rFonts w:hint="cs"/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  <w:t>החלטות</w:t>
                            </w:r>
                            <w:r w:rsidR="00253E1B">
                              <w:rPr>
                                <w:rFonts w:hint="cs"/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  <w:t xml:space="preserve">          מבנה </w:t>
                            </w:r>
                            <w:r w:rsidRPr="003E56CC">
                              <w:rPr>
                                <w:rFonts w:hint="cs"/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  <w:t xml:space="preserve"> </w:t>
                            </w:r>
                          </w:p>
                          <w:p w:rsidR="003E56CC" w:rsidRPr="003E56CC" w:rsidRDefault="003E56CC" w:rsidP="00704657">
                            <w:pPr>
                              <w:rPr>
                                <w:b/>
                                <w:bCs/>
                                <w:color w:val="365F91" w:themeColor="accent1" w:themeShade="BF"/>
                              </w:rPr>
                            </w:pPr>
                            <w:r w:rsidRPr="003E56CC">
                              <w:rPr>
                                <w:rFonts w:hint="cs"/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  <w:t>שת"פ</w:t>
                            </w:r>
                            <w:r w:rsidR="00253E1B">
                              <w:rPr>
                                <w:rFonts w:hint="cs"/>
                                <w:b/>
                                <w:bCs/>
                                <w:color w:val="365F91" w:themeColor="accent1" w:themeShade="BF"/>
                                <w:rtl/>
                              </w:rPr>
                              <w:t xml:space="preserve">                             לקוחות                    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E939479" id="אליפסה 4" o:spid="_x0000_s1026" style="position:absolute;left:0;text-align:left;margin-left:39pt;margin-top:.55pt;width:298.2pt;height:319.2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" filled="f" strokecolor="#243f60 [1604]" strokeweight="2pt">
                <v:textbox>
                  <w:txbxContent>
                    <w:p w:rsidR="00704657" w:rsidRDefault="00704657" w:rsidP="00704657">
                      <w:pPr>
                        <w:rPr>
                          <w:color w:val="365F91" w:themeColor="accent1" w:themeShade="BF"/>
                          <w:rtl/>
                        </w:rPr>
                      </w:pPr>
                    </w:p>
                    <w:p w:rsidR="00704657" w:rsidRDefault="00704657" w:rsidP="00704657">
                      <w:pPr>
                        <w:rPr>
                          <w:color w:val="365F91" w:themeColor="accent1" w:themeShade="BF"/>
                          <w:rtl/>
                        </w:rPr>
                      </w:pPr>
                    </w:p>
                    <w:p w:rsidR="00704657" w:rsidRDefault="00704657" w:rsidP="00704657">
                      <w:pPr>
                        <w:rPr>
                          <w:color w:val="365F91" w:themeColor="accent1" w:themeShade="BF"/>
                          <w:rtl/>
                        </w:rPr>
                      </w:pPr>
                    </w:p>
                    <w:p w:rsidR="003E56CC" w:rsidRDefault="003E56CC" w:rsidP="00704657">
                      <w:pPr>
                        <w:rPr>
                          <w:color w:val="365F91" w:themeColor="accent1" w:themeShade="BF"/>
                          <w:rtl/>
                        </w:rPr>
                      </w:pPr>
                    </w:p>
                    <w:p w:rsidR="003E56CC" w:rsidRDefault="003E56CC" w:rsidP="00704657">
                      <w:pPr>
                        <w:rPr>
                          <w:color w:val="365F91" w:themeColor="accent1" w:themeShade="BF"/>
                          <w:rtl/>
                        </w:rPr>
                      </w:pPr>
                    </w:p>
                    <w:p w:rsidR="008912F8" w:rsidRDefault="008912F8" w:rsidP="00704657">
                      <w:pPr>
                        <w:rPr>
                          <w:b/>
                          <w:bCs/>
                          <w:color w:val="365F91" w:themeColor="accent1" w:themeShade="BF"/>
                          <w:rtl/>
                        </w:rPr>
                      </w:pPr>
                    </w:p>
                    <w:p w:rsidR="008912F8" w:rsidRDefault="00704657" w:rsidP="00704657">
                      <w:pPr>
                        <w:rPr>
                          <w:b/>
                          <w:bCs/>
                          <w:color w:val="365F91" w:themeColor="accent1" w:themeShade="BF"/>
                          <w:rtl/>
                        </w:rPr>
                      </w:pPr>
                      <w:r w:rsidRPr="003E56CC">
                        <w:rPr>
                          <w:rFonts w:hint="cs"/>
                          <w:b/>
                          <w:bCs/>
                          <w:color w:val="365F91" w:themeColor="accent1" w:themeShade="BF"/>
                          <w:rtl/>
                        </w:rPr>
                        <w:t>מערכות</w:t>
                      </w:r>
                      <w:r w:rsidR="00253E1B">
                        <w:rPr>
                          <w:rFonts w:hint="cs"/>
                          <w:b/>
                          <w:bCs/>
                          <w:color w:val="365F91" w:themeColor="accent1" w:themeShade="BF"/>
                          <w:rtl/>
                        </w:rPr>
                        <w:t xml:space="preserve">                 </w:t>
                      </w:r>
                    </w:p>
                    <w:p w:rsidR="00253E1B" w:rsidRDefault="008912F8" w:rsidP="00704657">
                      <w:pPr>
                        <w:rPr>
                          <w:b/>
                          <w:bCs/>
                          <w:color w:val="365F91" w:themeColor="accent1" w:themeShade="BF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color w:val="365F91" w:themeColor="accent1" w:themeShade="BF"/>
                          <w:rtl/>
                        </w:rPr>
                        <w:t xml:space="preserve">                               </w:t>
                      </w:r>
                      <w:r w:rsidR="00253E1B">
                        <w:rPr>
                          <w:rFonts w:hint="cs"/>
                          <w:b/>
                          <w:bCs/>
                          <w:color w:val="365F91" w:themeColor="accent1" w:themeShade="BF"/>
                          <w:rtl/>
                        </w:rPr>
                        <w:t xml:space="preserve">תוצרת </w:t>
                      </w:r>
                    </w:p>
                    <w:p w:rsidR="008254B3" w:rsidRDefault="00253E1B" w:rsidP="008254B3">
                      <w:pPr>
                        <w:rPr>
                          <w:b/>
                          <w:bCs/>
                          <w:color w:val="365F91" w:themeColor="accent1" w:themeShade="BF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color w:val="365F91" w:themeColor="accent1" w:themeShade="BF"/>
                          <w:rtl/>
                        </w:rPr>
                        <w:t xml:space="preserve"> </w:t>
                      </w:r>
                      <w:r w:rsidR="008254B3">
                        <w:rPr>
                          <w:rFonts w:hint="cs"/>
                          <w:b/>
                          <w:bCs/>
                          <w:color w:val="365F91" w:themeColor="accent1" w:themeShade="BF"/>
                          <w:rtl/>
                        </w:rPr>
                        <w:t>יחסים</w:t>
                      </w:r>
                      <w:r>
                        <w:rPr>
                          <w:rFonts w:hint="cs"/>
                          <w:b/>
                          <w:bCs/>
                          <w:color w:val="365F91" w:themeColor="accent1" w:themeShade="BF"/>
                          <w:rtl/>
                        </w:rPr>
                        <w:t xml:space="preserve"> </w:t>
                      </w:r>
                    </w:p>
                    <w:p w:rsidR="00704657" w:rsidRPr="003E56CC" w:rsidRDefault="00253E1B" w:rsidP="008254B3">
                      <w:pPr>
                        <w:rPr>
                          <w:b/>
                          <w:bCs/>
                          <w:color w:val="365F91" w:themeColor="accent1" w:themeShade="BF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color w:val="365F91" w:themeColor="accent1" w:themeShade="BF"/>
                          <w:rtl/>
                        </w:rPr>
                        <w:t xml:space="preserve">                                       תהליכים                    </w:t>
                      </w:r>
                      <w:r w:rsidR="00704657" w:rsidRPr="003E56CC">
                        <w:rPr>
                          <w:rFonts w:hint="cs"/>
                          <w:b/>
                          <w:bCs/>
                          <w:color w:val="365F91" w:themeColor="accent1" w:themeShade="BF"/>
                          <w:rtl/>
                        </w:rPr>
                        <w:t xml:space="preserve"> </w:t>
                      </w:r>
                    </w:p>
                    <w:p w:rsidR="003948FF" w:rsidRPr="003E56CC" w:rsidRDefault="00253E1B" w:rsidP="00704657">
                      <w:pPr>
                        <w:rPr>
                          <w:b/>
                          <w:bCs/>
                          <w:color w:val="365F91" w:themeColor="accent1" w:themeShade="BF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color w:val="365F91" w:themeColor="accent1" w:themeShade="BF"/>
                          <w:rtl/>
                        </w:rPr>
                        <w:t xml:space="preserve">                       </w:t>
                      </w:r>
                      <w:r w:rsidR="008912F8">
                        <w:rPr>
                          <w:rFonts w:hint="cs"/>
                          <w:b/>
                          <w:bCs/>
                          <w:color w:val="365F91" w:themeColor="accent1" w:themeShade="BF"/>
                          <w:rtl/>
                        </w:rPr>
                        <w:t xml:space="preserve">          </w:t>
                      </w:r>
                      <w:r>
                        <w:rPr>
                          <w:rFonts w:hint="cs"/>
                          <w:b/>
                          <w:bCs/>
                          <w:color w:val="365F91" w:themeColor="accent1" w:themeShade="BF"/>
                          <w:rtl/>
                        </w:rPr>
                        <w:t>ערכים</w:t>
                      </w:r>
                    </w:p>
                    <w:p w:rsidR="008912F8" w:rsidRDefault="003E56CC" w:rsidP="00704657">
                      <w:pPr>
                        <w:rPr>
                          <w:b/>
                          <w:bCs/>
                          <w:color w:val="365F91" w:themeColor="accent1" w:themeShade="BF"/>
                          <w:rtl/>
                        </w:rPr>
                      </w:pPr>
                      <w:r w:rsidRPr="003E56CC">
                        <w:rPr>
                          <w:rFonts w:hint="cs"/>
                          <w:b/>
                          <w:bCs/>
                          <w:color w:val="365F91" w:themeColor="accent1" w:themeShade="BF"/>
                          <w:rtl/>
                        </w:rPr>
                        <w:t>התנהגויות</w:t>
                      </w:r>
                    </w:p>
                    <w:p w:rsidR="00704657" w:rsidRPr="003E56CC" w:rsidRDefault="00253E1B" w:rsidP="008912F8">
                      <w:pPr>
                        <w:rPr>
                          <w:b/>
                          <w:bCs/>
                          <w:color w:val="365F91" w:themeColor="accent1" w:themeShade="BF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color w:val="365F91" w:themeColor="accent1" w:themeShade="BF"/>
                          <w:rtl/>
                        </w:rPr>
                        <w:t xml:space="preserve">                           תפוקות </w:t>
                      </w:r>
                      <w:r w:rsidR="003E56CC" w:rsidRPr="003E56CC">
                        <w:rPr>
                          <w:rFonts w:hint="cs"/>
                          <w:b/>
                          <w:bCs/>
                          <w:color w:val="365F91" w:themeColor="accent1" w:themeShade="BF"/>
                          <w:rtl/>
                        </w:rPr>
                        <w:t xml:space="preserve"> </w:t>
                      </w:r>
                    </w:p>
                    <w:p w:rsidR="008912F8" w:rsidRDefault="003E56CC" w:rsidP="00704657">
                      <w:pPr>
                        <w:rPr>
                          <w:b/>
                          <w:bCs/>
                          <w:color w:val="365F91" w:themeColor="accent1" w:themeShade="BF"/>
                          <w:rtl/>
                        </w:rPr>
                      </w:pPr>
                      <w:r w:rsidRPr="003E56CC">
                        <w:rPr>
                          <w:rFonts w:hint="cs"/>
                          <w:b/>
                          <w:bCs/>
                          <w:color w:val="365F91" w:themeColor="accent1" w:themeShade="BF"/>
                          <w:rtl/>
                        </w:rPr>
                        <w:t>קבלת</w:t>
                      </w:r>
                      <w:r w:rsidR="008912F8">
                        <w:rPr>
                          <w:rFonts w:hint="cs"/>
                          <w:b/>
                          <w:bCs/>
                          <w:color w:val="365F91" w:themeColor="accent1" w:themeShade="BF"/>
                          <w:rtl/>
                        </w:rPr>
                        <w:t xml:space="preserve"> </w:t>
                      </w:r>
                    </w:p>
                    <w:p w:rsidR="008912F8" w:rsidRDefault="008912F8" w:rsidP="00704657">
                      <w:pPr>
                        <w:rPr>
                          <w:b/>
                          <w:bCs/>
                          <w:color w:val="365F91" w:themeColor="accent1" w:themeShade="BF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color w:val="365F91" w:themeColor="accent1" w:themeShade="BF"/>
                          <w:rtl/>
                        </w:rPr>
                        <w:t>החלטות</w:t>
                      </w:r>
                    </w:p>
                    <w:p w:rsidR="003E56CC" w:rsidRPr="003E56CC" w:rsidRDefault="003E56CC" w:rsidP="00704657">
                      <w:pPr>
                        <w:rPr>
                          <w:b/>
                          <w:bCs/>
                          <w:color w:val="365F91" w:themeColor="accent1" w:themeShade="BF"/>
                          <w:rtl/>
                        </w:rPr>
                      </w:pPr>
                      <w:r w:rsidRPr="003E56CC">
                        <w:rPr>
                          <w:rFonts w:hint="cs"/>
                          <w:b/>
                          <w:bCs/>
                          <w:color w:val="365F91" w:themeColor="accent1" w:themeShade="BF"/>
                          <w:rtl/>
                        </w:rPr>
                        <w:t xml:space="preserve"> </w:t>
                      </w:r>
                      <w:r w:rsidR="00253E1B">
                        <w:rPr>
                          <w:rFonts w:hint="cs"/>
                          <w:b/>
                          <w:bCs/>
                          <w:color w:val="365F91" w:themeColor="accent1" w:themeShade="BF"/>
                          <w:rtl/>
                        </w:rPr>
                        <w:t xml:space="preserve">                       יעדים</w:t>
                      </w:r>
                    </w:p>
                    <w:p w:rsidR="003E56CC" w:rsidRPr="003E56CC" w:rsidRDefault="003E56CC" w:rsidP="00704657">
                      <w:pPr>
                        <w:rPr>
                          <w:b/>
                          <w:bCs/>
                          <w:color w:val="365F91" w:themeColor="accent1" w:themeShade="BF"/>
                          <w:rtl/>
                        </w:rPr>
                      </w:pPr>
                      <w:r w:rsidRPr="003E56CC">
                        <w:rPr>
                          <w:rFonts w:hint="cs"/>
                          <w:b/>
                          <w:bCs/>
                          <w:color w:val="365F91" w:themeColor="accent1" w:themeShade="BF"/>
                          <w:rtl/>
                        </w:rPr>
                        <w:t>החלטות</w:t>
                      </w:r>
                      <w:r w:rsidR="00253E1B">
                        <w:rPr>
                          <w:rFonts w:hint="cs"/>
                          <w:b/>
                          <w:bCs/>
                          <w:color w:val="365F91" w:themeColor="accent1" w:themeShade="BF"/>
                          <w:rtl/>
                        </w:rPr>
                        <w:t xml:space="preserve">          מבנה </w:t>
                      </w:r>
                      <w:r w:rsidRPr="003E56CC">
                        <w:rPr>
                          <w:rFonts w:hint="cs"/>
                          <w:b/>
                          <w:bCs/>
                          <w:color w:val="365F91" w:themeColor="accent1" w:themeShade="BF"/>
                          <w:rtl/>
                        </w:rPr>
                        <w:t xml:space="preserve"> </w:t>
                      </w:r>
                    </w:p>
                    <w:p w:rsidR="003E56CC" w:rsidRPr="003E56CC" w:rsidRDefault="003E56CC" w:rsidP="00704657">
                      <w:pPr>
                        <w:rPr>
                          <w:b/>
                          <w:bCs/>
                          <w:color w:val="365F91" w:themeColor="accent1" w:themeShade="BF"/>
                        </w:rPr>
                      </w:pPr>
                      <w:r w:rsidRPr="003E56CC">
                        <w:rPr>
                          <w:rFonts w:hint="cs"/>
                          <w:b/>
                          <w:bCs/>
                          <w:color w:val="365F91" w:themeColor="accent1" w:themeShade="BF"/>
                          <w:rtl/>
                        </w:rPr>
                        <w:t>שת"פ</w:t>
                      </w:r>
                      <w:r w:rsidR="00253E1B">
                        <w:rPr>
                          <w:rFonts w:hint="cs"/>
                          <w:b/>
                          <w:bCs/>
                          <w:color w:val="365F91" w:themeColor="accent1" w:themeShade="BF"/>
                          <w:rtl/>
                        </w:rPr>
                        <w:t xml:space="preserve">                             לקוחות                          </w:t>
                      </w:r>
                    </w:p>
                  </w:txbxContent>
                </v:textbox>
              </v:oval>
            </w:pict>
          </mc:Fallback>
        </mc:AlternateContent>
      </w:r>
      <w:r w:rsidR="003948FF" w:rsidRPr="003948FF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</w:p>
    <w:p w:rsidR="003948FF" w:rsidRDefault="003948FF" w:rsidP="00844A12">
      <w:pPr>
        <w:pStyle w:val="a3"/>
        <w:spacing w:line="360" w:lineRule="auto"/>
        <w:rPr>
          <w:rFonts w:asciiTheme="minorBidi" w:hAnsiTheme="minorBidi"/>
          <w:sz w:val="24"/>
          <w:szCs w:val="24"/>
          <w:rtl/>
        </w:rPr>
      </w:pPr>
    </w:p>
    <w:p w:rsidR="003948FF" w:rsidRDefault="003948FF" w:rsidP="00844A12">
      <w:pPr>
        <w:pStyle w:val="a3"/>
        <w:spacing w:line="360" w:lineRule="auto"/>
        <w:rPr>
          <w:rFonts w:asciiTheme="minorBidi" w:hAnsiTheme="minorBidi"/>
          <w:sz w:val="24"/>
          <w:szCs w:val="24"/>
          <w:rtl/>
        </w:rPr>
      </w:pPr>
    </w:p>
    <w:p w:rsidR="003948FF" w:rsidRDefault="003948FF" w:rsidP="00844A12">
      <w:pPr>
        <w:pStyle w:val="a3"/>
        <w:spacing w:line="360" w:lineRule="auto"/>
        <w:rPr>
          <w:rFonts w:asciiTheme="minorBidi" w:hAnsiTheme="minorBidi"/>
          <w:sz w:val="24"/>
          <w:szCs w:val="24"/>
          <w:rtl/>
        </w:rPr>
      </w:pPr>
    </w:p>
    <w:p w:rsidR="003948FF" w:rsidRPr="003948FF" w:rsidRDefault="003948FF" w:rsidP="00844A12">
      <w:pPr>
        <w:pStyle w:val="a3"/>
        <w:spacing w:line="360" w:lineRule="auto"/>
        <w:rPr>
          <w:rFonts w:asciiTheme="minorBidi" w:hAnsiTheme="minorBidi"/>
          <w:b/>
          <w:bCs/>
          <w:sz w:val="28"/>
          <w:szCs w:val="28"/>
          <w:rtl/>
        </w:rPr>
      </w:pPr>
    </w:p>
    <w:p w:rsidR="003948FF" w:rsidRPr="003948FF" w:rsidRDefault="003948FF" w:rsidP="00844A12">
      <w:pPr>
        <w:pStyle w:val="a3"/>
        <w:spacing w:line="360" w:lineRule="auto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lastRenderedPageBreak/>
        <w:t xml:space="preserve">מיקוד במנהל                                מיקוד התיווך              מיקוד במערכת </w:t>
      </w:r>
    </w:p>
    <w:p w:rsidR="00704657" w:rsidRDefault="00704657" w:rsidP="00844A12">
      <w:pPr>
        <w:pStyle w:val="a3"/>
        <w:spacing w:line="360" w:lineRule="auto"/>
        <w:rPr>
          <w:rFonts w:ascii="David" w:hAnsi="David" w:cs="David"/>
          <w:b/>
          <w:bCs/>
          <w:color w:val="5F497A" w:themeColor="accent4" w:themeShade="BF"/>
          <w:sz w:val="28"/>
          <w:szCs w:val="28"/>
          <w:rtl/>
        </w:rPr>
      </w:pPr>
      <w:r>
        <w:rPr>
          <w:rFonts w:ascii="David" w:hAnsi="David" w:cs="David" w:hint="cs"/>
          <w:b/>
          <w:bCs/>
          <w:color w:val="5F497A" w:themeColor="accent4" w:themeShade="BF"/>
          <w:sz w:val="28"/>
          <w:szCs w:val="28"/>
          <w:rtl/>
        </w:rPr>
        <w:t>ידע</w:t>
      </w:r>
      <w:r w:rsidR="003948FF" w:rsidRPr="00704657">
        <w:rPr>
          <w:rFonts w:ascii="David" w:hAnsi="David" w:cs="David" w:hint="cs"/>
          <w:b/>
          <w:bCs/>
          <w:color w:val="5F497A" w:themeColor="accent4" w:themeShade="BF"/>
          <w:sz w:val="28"/>
          <w:szCs w:val="28"/>
          <w:rtl/>
        </w:rPr>
        <w:t xml:space="preserve"> </w:t>
      </w:r>
    </w:p>
    <w:p w:rsidR="003948FF" w:rsidRPr="00704657" w:rsidRDefault="00704657" w:rsidP="00844A12">
      <w:pPr>
        <w:pStyle w:val="a3"/>
        <w:spacing w:line="360" w:lineRule="auto"/>
        <w:rPr>
          <w:rFonts w:ascii="David" w:hAnsi="David" w:cs="David"/>
          <w:b/>
          <w:bCs/>
          <w:color w:val="5F497A" w:themeColor="accent4" w:themeShade="BF"/>
          <w:sz w:val="28"/>
          <w:szCs w:val="28"/>
          <w:rtl/>
        </w:rPr>
      </w:pPr>
      <w:r>
        <w:rPr>
          <w:rFonts w:ascii="David" w:hAnsi="David" w:cs="David" w:hint="cs"/>
          <w:b/>
          <w:bCs/>
          <w:color w:val="5F497A" w:themeColor="accent4" w:themeShade="BF"/>
          <w:sz w:val="28"/>
          <w:szCs w:val="28"/>
          <w:rtl/>
        </w:rPr>
        <w:t>כישורים</w:t>
      </w:r>
    </w:p>
    <w:p w:rsidR="003948FF" w:rsidRPr="00704657" w:rsidRDefault="00704657" w:rsidP="00844A12">
      <w:pPr>
        <w:pStyle w:val="a3"/>
        <w:spacing w:line="360" w:lineRule="auto"/>
        <w:rPr>
          <w:rFonts w:ascii="David" w:hAnsi="David" w:cs="David"/>
          <w:b/>
          <w:bCs/>
          <w:color w:val="5F497A" w:themeColor="accent4" w:themeShade="BF"/>
          <w:sz w:val="28"/>
          <w:szCs w:val="28"/>
          <w:rtl/>
        </w:rPr>
      </w:pPr>
      <w:r>
        <w:rPr>
          <w:rFonts w:ascii="David" w:hAnsi="David" w:cs="David" w:hint="cs"/>
          <w:b/>
          <w:bCs/>
          <w:color w:val="5F497A" w:themeColor="accent4" w:themeShade="BF"/>
          <w:sz w:val="28"/>
          <w:szCs w:val="28"/>
          <w:rtl/>
        </w:rPr>
        <w:t xml:space="preserve">אישיות </w:t>
      </w:r>
    </w:p>
    <w:p w:rsidR="003948FF" w:rsidRPr="00704657" w:rsidRDefault="003948FF" w:rsidP="00844A12">
      <w:pPr>
        <w:pStyle w:val="a3"/>
        <w:spacing w:line="360" w:lineRule="auto"/>
        <w:rPr>
          <w:rFonts w:ascii="David" w:hAnsi="David" w:cs="David"/>
          <w:b/>
          <w:bCs/>
          <w:color w:val="5F497A" w:themeColor="accent4" w:themeShade="BF"/>
          <w:sz w:val="28"/>
          <w:szCs w:val="28"/>
          <w:rtl/>
        </w:rPr>
      </w:pPr>
      <w:r w:rsidRPr="00704657">
        <w:rPr>
          <w:rFonts w:ascii="David" w:hAnsi="David" w:cs="David" w:hint="cs"/>
          <w:b/>
          <w:bCs/>
          <w:color w:val="5F497A" w:themeColor="accent4" w:themeShade="BF"/>
          <w:sz w:val="28"/>
          <w:szCs w:val="28"/>
          <w:rtl/>
        </w:rPr>
        <w:t xml:space="preserve">    סגנון , רגש, הגנות,</w:t>
      </w:r>
    </w:p>
    <w:p w:rsidR="003948FF" w:rsidRPr="00704657" w:rsidRDefault="003948FF" w:rsidP="00844A12">
      <w:pPr>
        <w:pStyle w:val="a3"/>
        <w:spacing w:line="360" w:lineRule="auto"/>
        <w:rPr>
          <w:rFonts w:ascii="David" w:hAnsi="David" w:cs="David"/>
          <w:b/>
          <w:bCs/>
          <w:color w:val="5F497A" w:themeColor="accent4" w:themeShade="BF"/>
          <w:sz w:val="28"/>
          <w:szCs w:val="28"/>
          <w:rtl/>
        </w:rPr>
      </w:pPr>
      <w:r w:rsidRPr="00704657">
        <w:rPr>
          <w:rFonts w:ascii="David" w:hAnsi="David" w:cs="David" w:hint="cs"/>
          <w:b/>
          <w:bCs/>
          <w:color w:val="5F497A" w:themeColor="accent4" w:themeShade="BF"/>
          <w:sz w:val="28"/>
          <w:szCs w:val="28"/>
          <w:rtl/>
        </w:rPr>
        <w:t xml:space="preserve">          </w:t>
      </w:r>
      <w:r w:rsidR="00704657" w:rsidRPr="00704657">
        <w:rPr>
          <w:rFonts w:ascii="David" w:hAnsi="David" w:cs="David" w:hint="cs"/>
          <w:b/>
          <w:bCs/>
          <w:color w:val="5F497A" w:themeColor="accent4" w:themeShade="BF"/>
          <w:sz w:val="28"/>
          <w:szCs w:val="28"/>
          <w:rtl/>
        </w:rPr>
        <w:t xml:space="preserve">מצפן פנימי </w:t>
      </w:r>
    </w:p>
    <w:p w:rsidR="003E56CC" w:rsidRPr="003E56CC" w:rsidRDefault="00704657" w:rsidP="00253E1B">
      <w:pPr>
        <w:pStyle w:val="a3"/>
        <w:spacing w:line="360" w:lineRule="auto"/>
        <w:rPr>
          <w:rFonts w:ascii="David" w:hAnsi="David" w:cs="David"/>
          <w:b/>
          <w:bCs/>
          <w:color w:val="5F497A" w:themeColor="accent4" w:themeShade="BF"/>
          <w:sz w:val="24"/>
          <w:szCs w:val="24"/>
          <w:rtl/>
        </w:rPr>
      </w:pPr>
      <w:r w:rsidRPr="00704657">
        <w:rPr>
          <w:rFonts w:ascii="David" w:hAnsi="David" w:cs="David" w:hint="cs"/>
          <w:b/>
          <w:bCs/>
          <w:color w:val="5F497A" w:themeColor="accent4" w:themeShade="BF"/>
          <w:sz w:val="28"/>
          <w:szCs w:val="28"/>
          <w:rtl/>
        </w:rPr>
        <w:t xml:space="preserve">                     ערכים</w:t>
      </w:r>
      <w:r w:rsidR="003E56CC" w:rsidRPr="003E56CC">
        <w:rPr>
          <w:rFonts w:ascii="David" w:hAnsi="David" w:cs="David" w:hint="cs"/>
          <w:b/>
          <w:bCs/>
          <w:color w:val="76923C" w:themeColor="accent3" w:themeShade="BF"/>
          <w:sz w:val="24"/>
          <w:szCs w:val="24"/>
          <w:rtl/>
        </w:rPr>
        <w:t xml:space="preserve"> </w:t>
      </w:r>
    </w:p>
    <w:p w:rsidR="00704657" w:rsidRPr="003948FF" w:rsidRDefault="00704657" w:rsidP="00844A12">
      <w:pPr>
        <w:pStyle w:val="a3"/>
        <w:spacing w:line="360" w:lineRule="auto"/>
        <w:rPr>
          <w:rFonts w:ascii="David" w:hAnsi="David" w:cs="David"/>
          <w:color w:val="5F497A" w:themeColor="accent4" w:themeShade="BF"/>
          <w:sz w:val="24"/>
          <w:szCs w:val="24"/>
          <w:rtl/>
        </w:rPr>
      </w:pPr>
    </w:p>
    <w:p w:rsidR="003948FF" w:rsidRDefault="003948FF" w:rsidP="00844A12">
      <w:pPr>
        <w:pStyle w:val="a3"/>
        <w:spacing w:line="360" w:lineRule="auto"/>
        <w:rPr>
          <w:rFonts w:asciiTheme="minorBidi" w:hAnsiTheme="minorBidi"/>
          <w:sz w:val="24"/>
          <w:szCs w:val="24"/>
          <w:rtl/>
        </w:rPr>
      </w:pPr>
    </w:p>
    <w:p w:rsidR="008643FC" w:rsidRDefault="008643FC" w:rsidP="00844A12">
      <w:pPr>
        <w:pStyle w:val="a3"/>
        <w:spacing w:line="360" w:lineRule="auto"/>
        <w:rPr>
          <w:rFonts w:asciiTheme="minorBidi" w:hAnsiTheme="minorBidi"/>
          <w:sz w:val="24"/>
          <w:szCs w:val="24"/>
          <w:rtl/>
        </w:rPr>
      </w:pPr>
    </w:p>
    <w:p w:rsidR="008643FC" w:rsidRDefault="008643FC" w:rsidP="00844A12">
      <w:pPr>
        <w:pStyle w:val="a3"/>
        <w:spacing w:line="360" w:lineRule="auto"/>
        <w:rPr>
          <w:rFonts w:asciiTheme="minorBidi" w:hAnsiTheme="minorBidi"/>
          <w:sz w:val="24"/>
          <w:szCs w:val="24"/>
          <w:rtl/>
        </w:rPr>
      </w:pPr>
    </w:p>
    <w:p w:rsidR="008643FC" w:rsidRDefault="008643FC" w:rsidP="00844A12">
      <w:pPr>
        <w:pStyle w:val="a3"/>
        <w:spacing w:line="360" w:lineRule="auto"/>
        <w:rPr>
          <w:rFonts w:asciiTheme="minorBidi" w:hAnsiTheme="minorBidi"/>
          <w:sz w:val="24"/>
          <w:szCs w:val="24"/>
          <w:rtl/>
        </w:rPr>
      </w:pPr>
    </w:p>
    <w:p w:rsidR="00E2018B" w:rsidRDefault="008F781C" w:rsidP="00765102">
      <w:pPr>
        <w:pStyle w:val="a3"/>
        <w:spacing w:line="360" w:lineRule="auto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hint="cs"/>
          <w:sz w:val="24"/>
          <w:szCs w:val="24"/>
          <w:rtl/>
        </w:rPr>
        <w:t xml:space="preserve">                        </w:t>
      </w:r>
    </w:p>
    <w:p w:rsidR="00E2018B" w:rsidRPr="00044D0E" w:rsidRDefault="00E2018B" w:rsidP="00844A12">
      <w:pPr>
        <w:pStyle w:val="a3"/>
        <w:spacing w:line="360" w:lineRule="auto"/>
        <w:rPr>
          <w:rFonts w:ascii="David" w:hAnsi="David" w:cs="David"/>
          <w:b/>
          <w:bCs/>
          <w:i/>
          <w:iCs/>
          <w:sz w:val="24"/>
          <w:szCs w:val="24"/>
          <w:rtl/>
        </w:rPr>
      </w:pPr>
      <w:r w:rsidRPr="00765102">
        <w:rPr>
          <w:rFonts w:ascii="David" w:hAnsi="David" w:cs="David"/>
          <w:sz w:val="24"/>
          <w:szCs w:val="24"/>
          <w:rtl/>
        </w:rPr>
        <w:t xml:space="preserve">                                   </w:t>
      </w:r>
      <w:r w:rsidRPr="00044D0E">
        <w:rPr>
          <w:rFonts w:ascii="David" w:hAnsi="David" w:cs="David"/>
          <w:b/>
          <w:bCs/>
          <w:i/>
          <w:iCs/>
          <w:sz w:val="24"/>
          <w:szCs w:val="24"/>
          <w:rtl/>
        </w:rPr>
        <w:t>שמות אפשריים לתוכנית :</w:t>
      </w:r>
    </w:p>
    <w:p w:rsidR="00E2018B" w:rsidRDefault="00E2018B" w:rsidP="00844A12">
      <w:pPr>
        <w:pStyle w:val="a3"/>
        <w:spacing w:line="360" w:lineRule="auto"/>
        <w:rPr>
          <w:rFonts w:asciiTheme="minorBidi" w:hAnsiTheme="minorBidi"/>
          <w:sz w:val="24"/>
          <w:szCs w:val="24"/>
          <w:rtl/>
        </w:rPr>
      </w:pPr>
    </w:p>
    <w:p w:rsidR="00E2018B" w:rsidRPr="00EF7B8D" w:rsidRDefault="00E2018B" w:rsidP="00250BB3">
      <w:pPr>
        <w:pStyle w:val="a3"/>
        <w:numPr>
          <w:ilvl w:val="0"/>
          <w:numId w:val="10"/>
        </w:numPr>
        <w:spacing w:line="360" w:lineRule="auto"/>
        <w:rPr>
          <w:rFonts w:ascii="David" w:hAnsi="David" w:cs="David"/>
          <w:sz w:val="24"/>
          <w:szCs w:val="24"/>
        </w:rPr>
      </w:pPr>
      <w:r w:rsidRPr="00EF7B8D">
        <w:rPr>
          <w:rFonts w:ascii="David" w:hAnsi="David" w:cs="David"/>
          <w:b/>
          <w:bCs/>
          <w:sz w:val="24"/>
          <w:szCs w:val="24"/>
          <w:rtl/>
        </w:rPr>
        <w:t>עוצמה</w:t>
      </w:r>
      <w:r w:rsidRPr="00EF7B8D">
        <w:rPr>
          <w:rFonts w:ascii="David" w:hAnsi="David" w:cs="David"/>
          <w:sz w:val="24"/>
          <w:szCs w:val="24"/>
          <w:rtl/>
        </w:rPr>
        <w:t xml:space="preserve"> – הייתי משתמשת במילה עוצמה בהקשרים שונים בשם: קבוצת עוצמה, מנהלים בעוצמה , </w:t>
      </w:r>
    </w:p>
    <w:p w:rsidR="00E2018B" w:rsidRDefault="00E2018B" w:rsidP="00E2018B">
      <w:pPr>
        <w:pStyle w:val="a3"/>
        <w:spacing w:line="360" w:lineRule="auto"/>
        <w:ind w:left="1080"/>
        <w:rPr>
          <w:rFonts w:ascii="David" w:hAnsi="David" w:cs="David"/>
          <w:sz w:val="24"/>
          <w:szCs w:val="24"/>
          <w:rtl/>
        </w:rPr>
      </w:pPr>
      <w:r w:rsidRPr="00EF7B8D">
        <w:rPr>
          <w:rFonts w:ascii="David" w:hAnsi="David" w:cs="David"/>
          <w:sz w:val="24"/>
          <w:szCs w:val="24"/>
          <w:rtl/>
        </w:rPr>
        <w:t>עוצמה עירונית  וכ"ו.</w:t>
      </w:r>
      <w:r w:rsidR="00040A70">
        <w:rPr>
          <w:rFonts w:ascii="David" w:hAnsi="David" w:cs="David" w:hint="cs"/>
          <w:sz w:val="24"/>
          <w:szCs w:val="24"/>
          <w:rtl/>
        </w:rPr>
        <w:t xml:space="preserve"> (עוצמה ארגונית , עצמי- אישי)</w:t>
      </w:r>
    </w:p>
    <w:p w:rsidR="00E766DC" w:rsidRPr="00EF7B8D" w:rsidRDefault="00E766DC" w:rsidP="00E2018B">
      <w:pPr>
        <w:pStyle w:val="a3"/>
        <w:spacing w:line="360" w:lineRule="auto"/>
        <w:ind w:left="1080"/>
        <w:rPr>
          <w:rFonts w:ascii="David" w:hAnsi="David" w:cs="David"/>
          <w:sz w:val="24"/>
          <w:szCs w:val="24"/>
          <w:rtl/>
        </w:rPr>
      </w:pPr>
    </w:p>
    <w:p w:rsidR="00E2018B" w:rsidRDefault="00E2018B" w:rsidP="002903A7">
      <w:pPr>
        <w:pStyle w:val="a3"/>
        <w:numPr>
          <w:ilvl w:val="0"/>
          <w:numId w:val="10"/>
        </w:numPr>
        <w:spacing w:line="360" w:lineRule="auto"/>
        <w:rPr>
          <w:rFonts w:ascii="David" w:hAnsi="David" w:cs="David"/>
          <w:sz w:val="24"/>
          <w:szCs w:val="24"/>
        </w:rPr>
      </w:pPr>
      <w:r w:rsidRPr="00765102">
        <w:rPr>
          <w:rFonts w:ascii="David" w:hAnsi="David" w:cs="David"/>
          <w:b/>
          <w:bCs/>
          <w:sz w:val="24"/>
          <w:szCs w:val="24"/>
          <w:rtl/>
        </w:rPr>
        <w:t>קבוצת יהלו"ם</w:t>
      </w:r>
      <w:r w:rsidR="00044D0E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765102">
        <w:rPr>
          <w:rFonts w:ascii="David" w:hAnsi="David" w:cs="David"/>
          <w:b/>
          <w:bCs/>
          <w:sz w:val="24"/>
          <w:szCs w:val="24"/>
          <w:rtl/>
        </w:rPr>
        <w:t>-</w:t>
      </w:r>
      <w:r w:rsidRPr="00EF7B8D">
        <w:rPr>
          <w:rFonts w:ascii="David" w:hAnsi="David" w:cs="David"/>
          <w:sz w:val="24"/>
          <w:szCs w:val="24"/>
          <w:rtl/>
        </w:rPr>
        <w:t xml:space="preserve"> למידה והתפתחות הן הליטוש של המנהל</w:t>
      </w:r>
      <w:r w:rsidR="002903A7">
        <w:rPr>
          <w:rFonts w:ascii="David" w:hAnsi="David" w:cs="David" w:hint="cs"/>
          <w:sz w:val="24"/>
          <w:szCs w:val="24"/>
          <w:rtl/>
        </w:rPr>
        <w:t>,</w:t>
      </w:r>
      <w:r w:rsidRPr="00EF7B8D">
        <w:rPr>
          <w:rFonts w:ascii="David" w:hAnsi="David" w:cs="David"/>
          <w:sz w:val="24"/>
          <w:szCs w:val="24"/>
          <w:rtl/>
        </w:rPr>
        <w:t xml:space="preserve"> ראשי תיבות </w:t>
      </w:r>
    </w:p>
    <w:p w:rsidR="00E2018B" w:rsidRPr="00EF7B8D" w:rsidRDefault="00E2018B" w:rsidP="00A77AC1">
      <w:pPr>
        <w:pStyle w:val="a3"/>
        <w:spacing w:line="360" w:lineRule="auto"/>
        <w:ind w:left="1080"/>
        <w:rPr>
          <w:rFonts w:ascii="David" w:hAnsi="David" w:cs="David"/>
          <w:sz w:val="24"/>
          <w:szCs w:val="24"/>
          <w:rtl/>
        </w:rPr>
      </w:pPr>
      <w:r w:rsidRPr="00EF7B8D">
        <w:rPr>
          <w:rFonts w:ascii="David" w:hAnsi="David" w:cs="David"/>
          <w:sz w:val="24"/>
          <w:szCs w:val="24"/>
          <w:rtl/>
        </w:rPr>
        <w:lastRenderedPageBreak/>
        <w:t xml:space="preserve">         </w:t>
      </w:r>
      <w:r w:rsidR="00EF7B8D">
        <w:rPr>
          <w:rFonts w:ascii="David" w:hAnsi="David" w:cs="David" w:hint="cs"/>
          <w:sz w:val="24"/>
          <w:szCs w:val="24"/>
          <w:rtl/>
        </w:rPr>
        <w:t xml:space="preserve">  </w:t>
      </w:r>
      <w:r w:rsidRPr="00EF7B8D">
        <w:rPr>
          <w:rFonts w:ascii="David" w:hAnsi="David" w:cs="David"/>
          <w:sz w:val="24"/>
          <w:szCs w:val="24"/>
          <w:rtl/>
        </w:rPr>
        <w:t xml:space="preserve"> </w:t>
      </w:r>
      <w:r w:rsidR="00EF7B8D">
        <w:rPr>
          <w:rFonts w:ascii="David" w:hAnsi="David" w:cs="David" w:hint="cs"/>
          <w:sz w:val="40"/>
          <w:szCs w:val="40"/>
          <w:rtl/>
        </w:rPr>
        <w:t xml:space="preserve"> </w:t>
      </w:r>
      <w:r w:rsidRPr="00EF7B8D">
        <w:rPr>
          <w:rFonts w:ascii="David" w:hAnsi="David" w:cs="David"/>
          <w:sz w:val="40"/>
          <w:szCs w:val="40"/>
          <w:rtl/>
        </w:rPr>
        <w:t>י</w:t>
      </w:r>
      <w:r w:rsidRPr="00EF7B8D">
        <w:rPr>
          <w:rFonts w:ascii="David" w:hAnsi="David" w:cs="David"/>
          <w:sz w:val="24"/>
          <w:szCs w:val="24"/>
          <w:rtl/>
        </w:rPr>
        <w:t xml:space="preserve">-   ידע        </w:t>
      </w:r>
      <w:r w:rsidR="008A1912" w:rsidRPr="00EF7B8D">
        <w:rPr>
          <w:rFonts w:ascii="David" w:hAnsi="David" w:cs="David"/>
          <w:sz w:val="24"/>
          <w:szCs w:val="24"/>
          <w:rtl/>
        </w:rPr>
        <w:t xml:space="preserve">   </w:t>
      </w:r>
      <w:r w:rsidRPr="00EF7B8D">
        <w:rPr>
          <w:rFonts w:ascii="David" w:hAnsi="David" w:cs="David"/>
          <w:sz w:val="24"/>
          <w:szCs w:val="24"/>
          <w:rtl/>
        </w:rPr>
        <w:t xml:space="preserve"> </w:t>
      </w:r>
      <w:r w:rsidRPr="00EF7B8D">
        <w:rPr>
          <w:rFonts w:ascii="David" w:hAnsi="David" w:cs="David"/>
          <w:sz w:val="40"/>
          <w:szCs w:val="40"/>
          <w:rtl/>
        </w:rPr>
        <w:t>ה</w:t>
      </w:r>
      <w:r w:rsidRPr="00EF7B8D">
        <w:rPr>
          <w:rFonts w:ascii="David" w:hAnsi="David" w:cs="David"/>
          <w:sz w:val="24"/>
          <w:szCs w:val="24"/>
          <w:rtl/>
        </w:rPr>
        <w:t xml:space="preserve">- התפתחות </w:t>
      </w:r>
    </w:p>
    <w:p w:rsidR="008A1912" w:rsidRPr="00EF7B8D" w:rsidRDefault="00E2018B" w:rsidP="00A77AC1">
      <w:pPr>
        <w:pStyle w:val="a3"/>
        <w:spacing w:line="360" w:lineRule="auto"/>
        <w:ind w:left="1080"/>
        <w:rPr>
          <w:rFonts w:ascii="David" w:hAnsi="David" w:cs="David"/>
          <w:sz w:val="24"/>
          <w:szCs w:val="24"/>
          <w:rtl/>
        </w:rPr>
      </w:pPr>
      <w:r w:rsidRPr="00EF7B8D">
        <w:rPr>
          <w:rFonts w:ascii="David" w:hAnsi="David" w:cs="David"/>
          <w:sz w:val="24"/>
          <w:szCs w:val="24"/>
          <w:rtl/>
        </w:rPr>
        <w:t xml:space="preserve">         </w:t>
      </w:r>
      <w:r w:rsidR="008A1912" w:rsidRPr="00EF7B8D">
        <w:rPr>
          <w:rFonts w:ascii="David" w:hAnsi="David" w:cs="David"/>
          <w:sz w:val="24"/>
          <w:szCs w:val="24"/>
          <w:rtl/>
        </w:rPr>
        <w:t xml:space="preserve">   </w:t>
      </w:r>
      <w:r w:rsidRPr="00EF7B8D">
        <w:rPr>
          <w:rFonts w:ascii="David" w:hAnsi="David" w:cs="David"/>
          <w:sz w:val="40"/>
          <w:szCs w:val="40"/>
          <w:rtl/>
        </w:rPr>
        <w:t>ל</w:t>
      </w:r>
      <w:r w:rsidRPr="00EF7B8D">
        <w:rPr>
          <w:rFonts w:ascii="David" w:hAnsi="David" w:cs="David"/>
          <w:sz w:val="24"/>
          <w:szCs w:val="24"/>
          <w:rtl/>
        </w:rPr>
        <w:t xml:space="preserve">- למידה         </w:t>
      </w:r>
      <w:r w:rsidR="008A1912" w:rsidRPr="00EF7B8D">
        <w:rPr>
          <w:rFonts w:ascii="David" w:hAnsi="David" w:cs="David"/>
          <w:sz w:val="24"/>
          <w:szCs w:val="24"/>
          <w:rtl/>
        </w:rPr>
        <w:t xml:space="preserve">   </w:t>
      </w:r>
      <w:r w:rsidRPr="00EF7B8D">
        <w:rPr>
          <w:rFonts w:ascii="David" w:hAnsi="David" w:cs="David"/>
          <w:sz w:val="24"/>
          <w:szCs w:val="24"/>
          <w:rtl/>
        </w:rPr>
        <w:t xml:space="preserve"> </w:t>
      </w:r>
      <w:r w:rsidR="00765102">
        <w:rPr>
          <w:rFonts w:ascii="David" w:hAnsi="David" w:cs="David"/>
          <w:sz w:val="40"/>
          <w:szCs w:val="40"/>
          <w:rtl/>
        </w:rPr>
        <w:t>ו</w:t>
      </w:r>
      <w:r w:rsidRPr="00EF7B8D">
        <w:rPr>
          <w:rFonts w:ascii="David" w:hAnsi="David" w:cs="David"/>
          <w:sz w:val="40"/>
          <w:szCs w:val="40"/>
          <w:rtl/>
        </w:rPr>
        <w:t>-</w:t>
      </w:r>
      <w:r w:rsidRPr="00EF7B8D">
        <w:rPr>
          <w:rFonts w:ascii="David" w:hAnsi="David" w:cs="David"/>
          <w:sz w:val="24"/>
          <w:szCs w:val="24"/>
          <w:rtl/>
        </w:rPr>
        <w:t xml:space="preserve"> </w:t>
      </w:r>
      <w:r w:rsidR="008A1912" w:rsidRPr="00EF7B8D">
        <w:rPr>
          <w:rFonts w:ascii="David" w:hAnsi="David" w:cs="David"/>
          <w:sz w:val="24"/>
          <w:szCs w:val="24"/>
          <w:rtl/>
        </w:rPr>
        <w:t>ופרקטיקות</w:t>
      </w:r>
    </w:p>
    <w:p w:rsidR="00E2018B" w:rsidRPr="00EF7B8D" w:rsidRDefault="008A1912" w:rsidP="00EF7B8D">
      <w:pPr>
        <w:pStyle w:val="a3"/>
        <w:spacing w:line="360" w:lineRule="auto"/>
        <w:ind w:left="1080"/>
        <w:rPr>
          <w:rFonts w:ascii="David" w:hAnsi="David" w:cs="David"/>
          <w:sz w:val="24"/>
          <w:szCs w:val="24"/>
          <w:rtl/>
        </w:rPr>
      </w:pPr>
      <w:r w:rsidRPr="00EF7B8D">
        <w:rPr>
          <w:rFonts w:ascii="David" w:hAnsi="David" w:cs="David"/>
          <w:sz w:val="40"/>
          <w:szCs w:val="40"/>
          <w:rtl/>
        </w:rPr>
        <w:t xml:space="preserve">      </w:t>
      </w:r>
      <w:r w:rsidR="00A77AC1">
        <w:rPr>
          <w:rFonts w:ascii="David" w:hAnsi="David" w:cs="David" w:hint="cs"/>
          <w:sz w:val="40"/>
          <w:szCs w:val="40"/>
          <w:rtl/>
        </w:rPr>
        <w:t xml:space="preserve">        </w:t>
      </w:r>
      <w:r w:rsidRPr="00EF7B8D">
        <w:rPr>
          <w:rFonts w:ascii="David" w:hAnsi="David" w:cs="David"/>
          <w:sz w:val="40"/>
          <w:szCs w:val="40"/>
          <w:rtl/>
        </w:rPr>
        <w:t xml:space="preserve"> </w:t>
      </w:r>
      <w:r w:rsidR="00765102">
        <w:rPr>
          <w:rFonts w:ascii="David" w:hAnsi="David" w:cs="David"/>
          <w:sz w:val="40"/>
          <w:szCs w:val="40"/>
          <w:rtl/>
        </w:rPr>
        <w:t>מ</w:t>
      </w:r>
      <w:r w:rsidRPr="00EF7B8D">
        <w:rPr>
          <w:rFonts w:ascii="David" w:hAnsi="David" w:cs="David"/>
          <w:sz w:val="40"/>
          <w:szCs w:val="40"/>
          <w:rtl/>
        </w:rPr>
        <w:t>-</w:t>
      </w:r>
      <w:r w:rsidRPr="00EF7B8D">
        <w:rPr>
          <w:rFonts w:ascii="David" w:hAnsi="David" w:cs="David"/>
          <w:sz w:val="24"/>
          <w:szCs w:val="24"/>
          <w:rtl/>
        </w:rPr>
        <w:t xml:space="preserve"> מסע אישי  </w:t>
      </w:r>
    </w:p>
    <w:p w:rsidR="008A1912" w:rsidRPr="00EF7B8D" w:rsidRDefault="008A1912" w:rsidP="00E2018B">
      <w:pPr>
        <w:pStyle w:val="a3"/>
        <w:spacing w:line="360" w:lineRule="auto"/>
        <w:ind w:left="1080"/>
        <w:rPr>
          <w:rFonts w:ascii="David" w:hAnsi="David" w:cs="David"/>
          <w:sz w:val="24"/>
          <w:szCs w:val="24"/>
          <w:rtl/>
        </w:rPr>
      </w:pPr>
    </w:p>
    <w:p w:rsidR="00E2018B" w:rsidRDefault="00E2018B" w:rsidP="00844A12">
      <w:pPr>
        <w:pStyle w:val="a3"/>
        <w:spacing w:line="360" w:lineRule="auto"/>
        <w:rPr>
          <w:rFonts w:asciiTheme="minorBidi" w:hAnsiTheme="minorBidi"/>
          <w:sz w:val="24"/>
          <w:szCs w:val="24"/>
          <w:rtl/>
        </w:rPr>
      </w:pPr>
    </w:p>
    <w:p w:rsidR="003465A0" w:rsidRDefault="003465A0" w:rsidP="00844A12">
      <w:pPr>
        <w:pStyle w:val="a3"/>
        <w:spacing w:line="360" w:lineRule="auto"/>
        <w:rPr>
          <w:rFonts w:asciiTheme="minorBidi" w:hAnsiTheme="minorBidi"/>
          <w:sz w:val="24"/>
          <w:szCs w:val="24"/>
          <w:rtl/>
        </w:rPr>
      </w:pPr>
    </w:p>
    <w:p w:rsidR="003465A0" w:rsidRPr="00395AFF" w:rsidRDefault="003465A0" w:rsidP="003465A0">
      <w:pPr>
        <w:pStyle w:val="a3"/>
        <w:numPr>
          <w:ilvl w:val="0"/>
          <w:numId w:val="10"/>
        </w:numPr>
        <w:spacing w:line="360" w:lineRule="auto"/>
        <w:rPr>
          <w:rFonts w:ascii="David" w:hAnsi="David" w:cs="David"/>
          <w:b/>
          <w:bCs/>
          <w:sz w:val="24"/>
          <w:szCs w:val="24"/>
        </w:rPr>
      </w:pPr>
      <w:r w:rsidRPr="00395AFF">
        <w:rPr>
          <w:rFonts w:ascii="David" w:hAnsi="David" w:cs="David" w:hint="eastAsia"/>
          <w:b/>
          <w:bCs/>
          <w:sz w:val="24"/>
          <w:szCs w:val="24"/>
          <w:rtl/>
        </w:rPr>
        <w:t>קבוצת</w:t>
      </w:r>
      <w:r w:rsidRPr="00395AFF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395AFF">
        <w:rPr>
          <w:rFonts w:ascii="David" w:hAnsi="David" w:cs="David" w:hint="eastAsia"/>
          <w:b/>
          <w:bCs/>
          <w:sz w:val="24"/>
          <w:szCs w:val="24"/>
          <w:highlight w:val="yellow"/>
          <w:rtl/>
        </w:rPr>
        <w:t>השפע</w:t>
      </w:r>
      <w:r w:rsidR="00526153">
        <w:rPr>
          <w:rFonts w:ascii="David" w:hAnsi="David" w:cs="David" w:hint="cs"/>
          <w:b/>
          <w:bCs/>
          <w:sz w:val="24"/>
          <w:szCs w:val="24"/>
          <w:highlight w:val="yellow"/>
          <w:rtl/>
        </w:rPr>
        <w:t>"</w:t>
      </w:r>
      <w:r w:rsidRPr="00395AFF">
        <w:rPr>
          <w:rFonts w:ascii="David" w:hAnsi="David" w:cs="David" w:hint="eastAsia"/>
          <w:b/>
          <w:bCs/>
          <w:sz w:val="24"/>
          <w:szCs w:val="24"/>
          <w:highlight w:val="yellow"/>
          <w:rtl/>
        </w:rPr>
        <w:t>ה</w:t>
      </w:r>
    </w:p>
    <w:p w:rsidR="003465A0" w:rsidRDefault="003465A0" w:rsidP="003465A0">
      <w:pPr>
        <w:pStyle w:val="a3"/>
        <w:spacing w:line="360" w:lineRule="auto"/>
        <w:ind w:left="1080"/>
        <w:rPr>
          <w:rFonts w:ascii="David" w:hAnsi="David" w:cs="David"/>
          <w:sz w:val="24"/>
          <w:szCs w:val="24"/>
          <w:rtl/>
        </w:rPr>
      </w:pPr>
      <w:r w:rsidRPr="00395AFF">
        <w:rPr>
          <w:rFonts w:ascii="David" w:hAnsi="David" w:cs="David" w:hint="eastAsia"/>
          <w:sz w:val="24"/>
          <w:szCs w:val="24"/>
          <w:highlight w:val="yellow"/>
          <w:rtl/>
        </w:rPr>
        <w:t>ה</w:t>
      </w:r>
      <w:r>
        <w:rPr>
          <w:rFonts w:ascii="David" w:hAnsi="David" w:cs="David" w:hint="cs"/>
          <w:sz w:val="24"/>
          <w:szCs w:val="24"/>
          <w:rtl/>
        </w:rPr>
        <w:t>- התפתחות</w:t>
      </w:r>
    </w:p>
    <w:p w:rsidR="003465A0" w:rsidRDefault="003465A0" w:rsidP="003465A0">
      <w:pPr>
        <w:pStyle w:val="a3"/>
        <w:spacing w:line="360" w:lineRule="auto"/>
        <w:ind w:left="1080"/>
        <w:rPr>
          <w:rFonts w:ascii="David" w:hAnsi="David" w:cs="David"/>
          <w:sz w:val="24"/>
          <w:szCs w:val="24"/>
          <w:rtl/>
        </w:rPr>
      </w:pPr>
      <w:r w:rsidRPr="00395AFF">
        <w:rPr>
          <w:rFonts w:ascii="David" w:hAnsi="David" w:cs="David" w:hint="eastAsia"/>
          <w:sz w:val="24"/>
          <w:szCs w:val="24"/>
          <w:highlight w:val="yellow"/>
          <w:rtl/>
        </w:rPr>
        <w:t>ש</w:t>
      </w:r>
      <w:r>
        <w:rPr>
          <w:rFonts w:ascii="David" w:hAnsi="David" w:cs="David" w:hint="cs"/>
          <w:sz w:val="24"/>
          <w:szCs w:val="24"/>
          <w:rtl/>
        </w:rPr>
        <w:t>- שיח</w:t>
      </w:r>
    </w:p>
    <w:p w:rsidR="003465A0" w:rsidRDefault="003465A0" w:rsidP="003465A0">
      <w:pPr>
        <w:pStyle w:val="a3"/>
        <w:spacing w:line="360" w:lineRule="auto"/>
        <w:ind w:left="1080"/>
        <w:rPr>
          <w:rFonts w:ascii="David" w:hAnsi="David" w:cs="David"/>
          <w:sz w:val="24"/>
          <w:szCs w:val="24"/>
          <w:rtl/>
        </w:rPr>
      </w:pPr>
      <w:r w:rsidRPr="00395AFF">
        <w:rPr>
          <w:rFonts w:ascii="David" w:hAnsi="David" w:cs="David" w:hint="eastAsia"/>
          <w:sz w:val="24"/>
          <w:szCs w:val="24"/>
          <w:highlight w:val="yellow"/>
          <w:rtl/>
        </w:rPr>
        <w:t>פ</w:t>
      </w:r>
      <w:r>
        <w:rPr>
          <w:rFonts w:ascii="David" w:hAnsi="David" w:cs="David" w:hint="cs"/>
          <w:sz w:val="24"/>
          <w:szCs w:val="24"/>
          <w:rtl/>
        </w:rPr>
        <w:t>-פרקטיקה</w:t>
      </w:r>
    </w:p>
    <w:p w:rsidR="003465A0" w:rsidRDefault="003465A0" w:rsidP="003465A0">
      <w:pPr>
        <w:pStyle w:val="a3"/>
        <w:spacing w:line="360" w:lineRule="auto"/>
        <w:ind w:left="1080"/>
        <w:rPr>
          <w:rFonts w:ascii="David" w:hAnsi="David" w:cs="David"/>
          <w:sz w:val="24"/>
          <w:szCs w:val="24"/>
          <w:rtl/>
        </w:rPr>
      </w:pPr>
      <w:r w:rsidRPr="00395AFF">
        <w:rPr>
          <w:rFonts w:ascii="David" w:hAnsi="David" w:cs="David" w:hint="eastAsia"/>
          <w:sz w:val="24"/>
          <w:szCs w:val="24"/>
          <w:highlight w:val="yellow"/>
          <w:rtl/>
        </w:rPr>
        <w:t>ע</w:t>
      </w:r>
      <w:r>
        <w:rPr>
          <w:rFonts w:ascii="David" w:hAnsi="David" w:cs="David" w:hint="cs"/>
          <w:sz w:val="24"/>
          <w:szCs w:val="24"/>
          <w:rtl/>
        </w:rPr>
        <w:t>- עוצמה</w:t>
      </w:r>
    </w:p>
    <w:p w:rsidR="003465A0" w:rsidRPr="00EF7B8D" w:rsidRDefault="003465A0" w:rsidP="003465A0">
      <w:pPr>
        <w:pStyle w:val="a3"/>
        <w:spacing w:line="360" w:lineRule="auto"/>
        <w:ind w:left="1080"/>
        <w:rPr>
          <w:rFonts w:ascii="David" w:hAnsi="David" w:cs="David"/>
          <w:sz w:val="24"/>
          <w:szCs w:val="24"/>
          <w:rtl/>
        </w:rPr>
      </w:pPr>
      <w:r w:rsidRPr="00395AFF">
        <w:rPr>
          <w:rFonts w:ascii="David" w:hAnsi="David" w:cs="David" w:hint="eastAsia"/>
          <w:sz w:val="24"/>
          <w:szCs w:val="24"/>
          <w:highlight w:val="yellow"/>
          <w:rtl/>
        </w:rPr>
        <w:t>ה</w:t>
      </w:r>
      <w:r>
        <w:rPr>
          <w:rFonts w:ascii="David" w:hAnsi="David" w:cs="David" w:hint="cs"/>
          <w:sz w:val="24"/>
          <w:szCs w:val="24"/>
          <w:rtl/>
        </w:rPr>
        <w:t>- הנעה/הנאה/הערכה</w:t>
      </w:r>
    </w:p>
    <w:p w:rsidR="00B27B67" w:rsidRDefault="00B27B67" w:rsidP="003465A0">
      <w:pPr>
        <w:pStyle w:val="a3"/>
        <w:spacing w:line="360" w:lineRule="auto"/>
        <w:ind w:left="1080"/>
        <w:rPr>
          <w:rFonts w:asciiTheme="minorBidi" w:hAnsiTheme="minorBidi"/>
          <w:sz w:val="24"/>
          <w:szCs w:val="24"/>
          <w:rtl/>
        </w:rPr>
      </w:pPr>
    </w:p>
    <w:p w:rsidR="003465A0" w:rsidRDefault="003465A0" w:rsidP="00844A12">
      <w:pPr>
        <w:pStyle w:val="a3"/>
        <w:spacing w:line="360" w:lineRule="auto"/>
        <w:rPr>
          <w:rFonts w:asciiTheme="minorBidi" w:hAnsiTheme="minorBidi"/>
          <w:sz w:val="24"/>
          <w:szCs w:val="24"/>
          <w:rtl/>
        </w:rPr>
      </w:pPr>
    </w:p>
    <w:p w:rsidR="003465A0" w:rsidRDefault="003465A0" w:rsidP="00844A12">
      <w:pPr>
        <w:pStyle w:val="a3"/>
        <w:spacing w:line="360" w:lineRule="auto"/>
        <w:rPr>
          <w:rFonts w:asciiTheme="minorBidi" w:hAnsiTheme="minorBidi"/>
          <w:sz w:val="24"/>
          <w:szCs w:val="24"/>
          <w:rtl/>
        </w:rPr>
      </w:pPr>
    </w:p>
    <w:p w:rsidR="003465A0" w:rsidRDefault="003465A0" w:rsidP="00844A12">
      <w:pPr>
        <w:pStyle w:val="a3"/>
        <w:spacing w:line="360" w:lineRule="auto"/>
        <w:rPr>
          <w:rFonts w:asciiTheme="minorBidi" w:hAnsiTheme="minorBidi"/>
          <w:sz w:val="24"/>
          <w:szCs w:val="24"/>
          <w:rtl/>
        </w:rPr>
      </w:pPr>
    </w:p>
    <w:p w:rsidR="0031601A" w:rsidRDefault="0031601A" w:rsidP="00844A12">
      <w:pPr>
        <w:pStyle w:val="a3"/>
        <w:spacing w:line="360" w:lineRule="auto"/>
        <w:rPr>
          <w:rFonts w:asciiTheme="minorBidi" w:hAnsiTheme="minorBidi"/>
          <w:sz w:val="24"/>
          <w:szCs w:val="24"/>
          <w:rtl/>
        </w:rPr>
      </w:pPr>
    </w:p>
    <w:p w:rsidR="00E2018B" w:rsidRDefault="000A3406" w:rsidP="00844A12">
      <w:pPr>
        <w:pStyle w:val="a3"/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Theme="minorBidi" w:hAnsiTheme="minorBidi" w:hint="cs"/>
          <w:sz w:val="24"/>
          <w:szCs w:val="24"/>
          <w:rtl/>
        </w:rPr>
        <w:t xml:space="preserve">                        </w:t>
      </w:r>
      <w:r w:rsidR="00E965A6">
        <w:rPr>
          <w:rFonts w:ascii="David" w:hAnsi="David" w:cs="David"/>
          <w:b/>
          <w:bCs/>
          <w:sz w:val="24"/>
          <w:szCs w:val="24"/>
          <w:rtl/>
        </w:rPr>
        <w:t xml:space="preserve">תפוקות אפשריות </w:t>
      </w:r>
      <w:r w:rsidR="00E965A6">
        <w:rPr>
          <w:rFonts w:ascii="David" w:hAnsi="David" w:cs="David" w:hint="cs"/>
          <w:b/>
          <w:bCs/>
          <w:sz w:val="24"/>
          <w:szCs w:val="24"/>
          <w:rtl/>
        </w:rPr>
        <w:t>מה</w:t>
      </w:r>
      <w:r w:rsidRPr="000A3406">
        <w:rPr>
          <w:rFonts w:ascii="David" w:hAnsi="David" w:cs="David"/>
          <w:b/>
          <w:bCs/>
          <w:sz w:val="24"/>
          <w:szCs w:val="24"/>
          <w:rtl/>
        </w:rPr>
        <w:t>תכנית :</w:t>
      </w:r>
    </w:p>
    <w:p w:rsidR="000A3406" w:rsidRPr="0031601A" w:rsidRDefault="000A3406" w:rsidP="002903A7">
      <w:pPr>
        <w:pStyle w:val="a3"/>
        <w:spacing w:line="360" w:lineRule="auto"/>
        <w:ind w:left="1080"/>
        <w:rPr>
          <w:rFonts w:ascii="David" w:hAnsi="David" w:cs="David"/>
          <w:sz w:val="28"/>
          <w:szCs w:val="28"/>
        </w:rPr>
      </w:pPr>
    </w:p>
    <w:p w:rsidR="002903A7" w:rsidRPr="0031601A" w:rsidRDefault="008333C5" w:rsidP="002903A7">
      <w:pPr>
        <w:pStyle w:val="a3"/>
        <w:numPr>
          <w:ilvl w:val="0"/>
          <w:numId w:val="14"/>
        </w:numPr>
        <w:spacing w:line="360" w:lineRule="auto"/>
        <w:rPr>
          <w:rFonts w:ascii="David" w:hAnsi="David" w:cs="David"/>
          <w:sz w:val="28"/>
          <w:szCs w:val="28"/>
        </w:rPr>
      </w:pPr>
      <w:r w:rsidRPr="0031601A">
        <w:rPr>
          <w:rFonts w:ascii="David" w:hAnsi="David" w:cs="David" w:hint="cs"/>
          <w:sz w:val="28"/>
          <w:szCs w:val="28"/>
          <w:rtl/>
        </w:rPr>
        <w:t xml:space="preserve"> </w:t>
      </w:r>
      <w:r w:rsidR="002903A7">
        <w:rPr>
          <w:rFonts w:ascii="David" w:hAnsi="David" w:cs="David" w:hint="cs"/>
          <w:sz w:val="28"/>
          <w:szCs w:val="28"/>
          <w:rtl/>
        </w:rPr>
        <w:t>שכלול היכולות הניהוליות של המשתתפים דרך דילמות מה"שטח"</w:t>
      </w:r>
    </w:p>
    <w:p w:rsidR="008333C5" w:rsidRDefault="002903A7" w:rsidP="00250BB3">
      <w:pPr>
        <w:pStyle w:val="a3"/>
        <w:numPr>
          <w:ilvl w:val="0"/>
          <w:numId w:val="14"/>
        </w:numPr>
        <w:spacing w:line="360" w:lineRule="auto"/>
        <w:rPr>
          <w:rFonts w:ascii="David" w:hAnsi="David" w:cs="David"/>
          <w:sz w:val="28"/>
          <w:szCs w:val="28"/>
        </w:rPr>
      </w:pPr>
      <w:r>
        <w:rPr>
          <w:rFonts w:ascii="David" w:hAnsi="David" w:cs="David" w:hint="cs"/>
          <w:sz w:val="28"/>
          <w:szCs w:val="28"/>
          <w:rtl/>
        </w:rPr>
        <w:t>יצירה של שיתופי פעולה בין חברי הקבוצה והיכולת להיוועץ</w:t>
      </w:r>
    </w:p>
    <w:p w:rsidR="008333C5" w:rsidRPr="0031601A" w:rsidRDefault="008333C5" w:rsidP="00250BB3">
      <w:pPr>
        <w:pStyle w:val="a3"/>
        <w:numPr>
          <w:ilvl w:val="0"/>
          <w:numId w:val="14"/>
        </w:numPr>
        <w:spacing w:line="360" w:lineRule="auto"/>
        <w:rPr>
          <w:rFonts w:ascii="David" w:hAnsi="David" w:cs="David"/>
          <w:sz w:val="28"/>
          <w:szCs w:val="28"/>
        </w:rPr>
      </w:pPr>
      <w:r w:rsidRPr="0031601A">
        <w:rPr>
          <w:rFonts w:ascii="David" w:hAnsi="David" w:cs="David" w:hint="cs"/>
          <w:sz w:val="28"/>
          <w:szCs w:val="28"/>
          <w:rtl/>
        </w:rPr>
        <w:t>יצירה של קבוצה חזקה בארגון המצליחה לייצר שינוי בהיבטי תרבות , עשייה ואחריותיות.</w:t>
      </w:r>
    </w:p>
    <w:p w:rsidR="00E61389" w:rsidRDefault="008333C5" w:rsidP="00250BB3">
      <w:pPr>
        <w:pStyle w:val="a3"/>
        <w:numPr>
          <w:ilvl w:val="0"/>
          <w:numId w:val="14"/>
        </w:numPr>
        <w:spacing w:line="360" w:lineRule="auto"/>
        <w:rPr>
          <w:rFonts w:ascii="David" w:hAnsi="David" w:cs="David"/>
          <w:b/>
          <w:bCs/>
          <w:sz w:val="28"/>
          <w:szCs w:val="28"/>
        </w:rPr>
      </w:pPr>
      <w:r w:rsidRPr="0031601A">
        <w:rPr>
          <w:rFonts w:ascii="David" w:hAnsi="David" w:cs="David" w:hint="cs"/>
          <w:sz w:val="28"/>
          <w:szCs w:val="28"/>
          <w:rtl/>
        </w:rPr>
        <w:t>קבוצה שיכולה להוביל פרויקטים מערכתיים בנוסף על תפקידה</w:t>
      </w:r>
      <w:r w:rsidRPr="0031601A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</w:p>
    <w:p w:rsidR="002903A7" w:rsidRPr="002903A7" w:rsidRDefault="002903A7" w:rsidP="00250BB3">
      <w:pPr>
        <w:pStyle w:val="a3"/>
        <w:numPr>
          <w:ilvl w:val="0"/>
          <w:numId w:val="14"/>
        </w:numPr>
        <w:spacing w:line="360" w:lineRule="auto"/>
        <w:rPr>
          <w:rFonts w:ascii="David" w:hAnsi="David" w:cs="David"/>
          <w:sz w:val="28"/>
          <w:szCs w:val="28"/>
        </w:rPr>
      </w:pPr>
      <w:r w:rsidRPr="002903A7">
        <w:rPr>
          <w:rFonts w:ascii="David" w:hAnsi="David" w:cs="David" w:hint="cs"/>
          <w:sz w:val="28"/>
          <w:szCs w:val="28"/>
          <w:rtl/>
        </w:rPr>
        <w:t>העלאת המחויבות הארגונית</w:t>
      </w:r>
    </w:p>
    <w:p w:rsidR="002903A7" w:rsidRPr="0031601A" w:rsidRDefault="002903A7" w:rsidP="002903A7">
      <w:pPr>
        <w:pStyle w:val="a3"/>
        <w:spacing w:line="360" w:lineRule="auto"/>
        <w:ind w:left="1080"/>
        <w:rPr>
          <w:rFonts w:ascii="David" w:hAnsi="David" w:cs="David"/>
          <w:b/>
          <w:bCs/>
          <w:sz w:val="28"/>
          <w:szCs w:val="28"/>
          <w:rtl/>
        </w:rPr>
      </w:pPr>
    </w:p>
    <w:p w:rsidR="000A3406" w:rsidRPr="0031601A" w:rsidRDefault="000A3406" w:rsidP="00844A12">
      <w:pPr>
        <w:pStyle w:val="a3"/>
        <w:spacing w:line="360" w:lineRule="auto"/>
        <w:rPr>
          <w:rFonts w:ascii="David" w:hAnsi="David" w:cs="David"/>
          <w:b/>
          <w:bCs/>
          <w:sz w:val="28"/>
          <w:szCs w:val="28"/>
          <w:rtl/>
        </w:rPr>
      </w:pPr>
    </w:p>
    <w:p w:rsidR="0031601A" w:rsidRDefault="008F781C" w:rsidP="002903A7">
      <w:pPr>
        <w:pStyle w:val="a3"/>
        <w:spacing w:line="360" w:lineRule="auto"/>
        <w:rPr>
          <w:rFonts w:ascii="David" w:hAnsi="David" w:cs="David"/>
          <w:sz w:val="28"/>
          <w:szCs w:val="28"/>
          <w:rtl/>
        </w:rPr>
      </w:pPr>
      <w:r w:rsidRPr="0031601A">
        <w:rPr>
          <w:rFonts w:ascii="David" w:hAnsi="David" w:cs="David" w:hint="cs"/>
          <w:sz w:val="28"/>
          <w:szCs w:val="28"/>
          <w:rtl/>
        </w:rPr>
        <w:t xml:space="preserve">                      </w:t>
      </w:r>
      <w:r w:rsidR="00CD0118" w:rsidRPr="0031601A">
        <w:rPr>
          <w:rFonts w:ascii="David" w:hAnsi="David" w:cs="David" w:hint="cs"/>
          <w:b/>
          <w:bCs/>
          <w:sz w:val="28"/>
          <w:szCs w:val="28"/>
          <w:rtl/>
        </w:rPr>
        <w:t xml:space="preserve">        </w:t>
      </w:r>
    </w:p>
    <w:p w:rsidR="00F7186B" w:rsidRPr="0031601A" w:rsidRDefault="00F7186B" w:rsidP="00F7186B">
      <w:pPr>
        <w:pStyle w:val="a3"/>
        <w:spacing w:line="360" w:lineRule="auto"/>
        <w:ind w:left="1440"/>
        <w:rPr>
          <w:rFonts w:ascii="David" w:hAnsi="David" w:cs="David"/>
          <w:sz w:val="28"/>
          <w:szCs w:val="28"/>
          <w:rtl/>
        </w:rPr>
      </w:pPr>
      <w:r w:rsidRPr="0031601A">
        <w:rPr>
          <w:rFonts w:ascii="David" w:hAnsi="David" w:cs="David" w:hint="cs"/>
          <w:sz w:val="28"/>
          <w:szCs w:val="28"/>
          <w:rtl/>
        </w:rPr>
        <w:t xml:space="preserve">        </w:t>
      </w:r>
    </w:p>
    <w:p w:rsidR="00D7151A" w:rsidRPr="0031601A" w:rsidRDefault="00D7151A" w:rsidP="00ED09E8">
      <w:pPr>
        <w:pStyle w:val="a3"/>
        <w:spacing w:line="360" w:lineRule="auto"/>
        <w:ind w:left="1080"/>
        <w:rPr>
          <w:rFonts w:ascii="David" w:hAnsi="David" w:cs="David"/>
          <w:b/>
          <w:bCs/>
          <w:sz w:val="28"/>
          <w:szCs w:val="28"/>
          <w:rtl/>
        </w:rPr>
      </w:pPr>
    </w:p>
    <w:p w:rsidR="002230C8" w:rsidRPr="0031601A" w:rsidRDefault="00AC677A" w:rsidP="002903A7">
      <w:pPr>
        <w:pStyle w:val="a3"/>
        <w:numPr>
          <w:ilvl w:val="0"/>
          <w:numId w:val="1"/>
        </w:numPr>
        <w:shd w:val="clear" w:color="auto" w:fill="92D050"/>
        <w:spacing w:line="360" w:lineRule="auto"/>
        <w:rPr>
          <w:rFonts w:asciiTheme="minorBidi" w:hAnsiTheme="minorBidi"/>
          <w:b/>
          <w:bCs/>
          <w:sz w:val="28"/>
          <w:szCs w:val="28"/>
          <w:rtl/>
        </w:rPr>
      </w:pPr>
      <w:r w:rsidRPr="0031601A">
        <w:rPr>
          <w:rFonts w:asciiTheme="minorBidi" w:hAnsiTheme="minorBidi" w:hint="cs"/>
          <w:b/>
          <w:bCs/>
          <w:sz w:val="28"/>
          <w:szCs w:val="28"/>
          <w:rtl/>
        </w:rPr>
        <w:t>עק</w:t>
      </w:r>
      <w:r w:rsidR="007C0624" w:rsidRPr="0031601A">
        <w:rPr>
          <w:rFonts w:asciiTheme="minorBidi" w:hAnsiTheme="minorBidi" w:hint="cs"/>
          <w:b/>
          <w:bCs/>
          <w:sz w:val="28"/>
          <w:szCs w:val="28"/>
          <w:rtl/>
        </w:rPr>
        <w:t>רונות</w:t>
      </w:r>
      <w:r w:rsidR="006521B7" w:rsidRPr="0031601A">
        <w:rPr>
          <w:rFonts w:asciiTheme="minorBidi" w:hAnsiTheme="minorBidi" w:hint="cs"/>
          <w:b/>
          <w:bCs/>
          <w:sz w:val="28"/>
          <w:szCs w:val="28"/>
          <w:rtl/>
        </w:rPr>
        <w:t xml:space="preserve"> העבודה</w:t>
      </w:r>
      <w:r w:rsidR="00B652A2" w:rsidRPr="0031601A">
        <w:rPr>
          <w:rFonts w:asciiTheme="minorBidi" w:hAnsiTheme="minorBidi" w:hint="cs"/>
          <w:b/>
          <w:bCs/>
          <w:sz w:val="28"/>
          <w:szCs w:val="28"/>
          <w:rtl/>
        </w:rPr>
        <w:t>:</w:t>
      </w:r>
    </w:p>
    <w:p w:rsidR="00007365" w:rsidRPr="0031601A" w:rsidRDefault="006521B7" w:rsidP="00250BB3">
      <w:pPr>
        <w:pStyle w:val="a3"/>
        <w:numPr>
          <w:ilvl w:val="0"/>
          <w:numId w:val="3"/>
        </w:numPr>
        <w:spacing w:after="160" w:line="259" w:lineRule="auto"/>
        <w:rPr>
          <w:rFonts w:ascii="David" w:hAnsi="David" w:cs="David"/>
          <w:b/>
          <w:bCs/>
          <w:sz w:val="28"/>
          <w:szCs w:val="28"/>
        </w:rPr>
      </w:pPr>
      <w:r w:rsidRPr="0031601A">
        <w:rPr>
          <w:rFonts w:ascii="David" w:hAnsi="David" w:cs="David"/>
          <w:b/>
          <w:bCs/>
          <w:sz w:val="28"/>
          <w:szCs w:val="28"/>
          <w:rtl/>
        </w:rPr>
        <w:t xml:space="preserve">הסתכלות מערכתית </w:t>
      </w:r>
      <w:r w:rsidR="0082155D" w:rsidRPr="0031601A">
        <w:rPr>
          <w:rFonts w:ascii="David" w:hAnsi="David" w:cs="David"/>
          <w:b/>
          <w:bCs/>
          <w:sz w:val="28"/>
          <w:szCs w:val="28"/>
          <w:rtl/>
        </w:rPr>
        <w:t xml:space="preserve">, אינטגרטיבית </w:t>
      </w:r>
      <w:r w:rsidRPr="0031601A">
        <w:rPr>
          <w:rFonts w:ascii="David" w:hAnsi="David" w:cs="David"/>
          <w:b/>
          <w:bCs/>
          <w:sz w:val="28"/>
          <w:szCs w:val="28"/>
          <w:rtl/>
        </w:rPr>
        <w:t xml:space="preserve">ורב </w:t>
      </w:r>
      <w:r w:rsidR="00890E8C" w:rsidRPr="0031601A">
        <w:rPr>
          <w:rFonts w:ascii="David" w:hAnsi="David" w:cs="David"/>
          <w:b/>
          <w:bCs/>
          <w:sz w:val="28"/>
          <w:szCs w:val="28"/>
          <w:rtl/>
        </w:rPr>
        <w:t>ממדית</w:t>
      </w:r>
      <w:r w:rsidRPr="0031601A">
        <w:rPr>
          <w:rFonts w:ascii="David" w:hAnsi="David" w:cs="David"/>
          <w:b/>
          <w:bCs/>
          <w:sz w:val="28"/>
          <w:szCs w:val="28"/>
          <w:rtl/>
        </w:rPr>
        <w:t xml:space="preserve"> על הארגון</w:t>
      </w:r>
      <w:r w:rsidRPr="0031601A">
        <w:rPr>
          <w:rFonts w:ascii="David" w:hAnsi="David" w:cs="David"/>
          <w:sz w:val="28"/>
          <w:szCs w:val="28"/>
          <w:rtl/>
        </w:rPr>
        <w:t xml:space="preserve"> </w:t>
      </w:r>
      <w:r w:rsidR="00F60EAA" w:rsidRPr="0031601A">
        <w:rPr>
          <w:rFonts w:ascii="David" w:hAnsi="David" w:cs="David"/>
          <w:sz w:val="28"/>
          <w:szCs w:val="28"/>
          <w:rtl/>
        </w:rPr>
        <w:t xml:space="preserve">: </w:t>
      </w:r>
    </w:p>
    <w:p w:rsidR="00F60EAA" w:rsidRPr="0031601A" w:rsidRDefault="00F60EAA" w:rsidP="00F60EAA">
      <w:pPr>
        <w:pStyle w:val="a3"/>
        <w:spacing w:after="160" w:line="259" w:lineRule="auto"/>
        <w:rPr>
          <w:rFonts w:ascii="David" w:hAnsi="David" w:cs="David"/>
          <w:sz w:val="28"/>
          <w:szCs w:val="28"/>
          <w:rtl/>
        </w:rPr>
      </w:pPr>
      <w:r w:rsidRPr="0031601A">
        <w:rPr>
          <w:rFonts w:ascii="David" w:hAnsi="David" w:cs="David"/>
          <w:sz w:val="28"/>
          <w:szCs w:val="28"/>
          <w:rtl/>
        </w:rPr>
        <w:t xml:space="preserve">         ייעוד, חזון ומטרות הארגון</w:t>
      </w:r>
    </w:p>
    <w:p w:rsidR="00F60EAA" w:rsidRPr="0031601A" w:rsidRDefault="00F60EAA" w:rsidP="00F60EAA">
      <w:pPr>
        <w:pStyle w:val="a3"/>
        <w:spacing w:after="160" w:line="259" w:lineRule="auto"/>
        <w:rPr>
          <w:rFonts w:ascii="David" w:hAnsi="David" w:cs="David"/>
          <w:sz w:val="28"/>
          <w:szCs w:val="28"/>
          <w:rtl/>
        </w:rPr>
      </w:pPr>
      <w:r w:rsidRPr="0031601A">
        <w:rPr>
          <w:rFonts w:ascii="David" w:hAnsi="David" w:cs="David"/>
          <w:sz w:val="28"/>
          <w:szCs w:val="28"/>
          <w:rtl/>
        </w:rPr>
        <w:t xml:space="preserve">         מבנה ארגוני </w:t>
      </w:r>
      <w:r w:rsidR="009D4E8D" w:rsidRPr="0031601A">
        <w:rPr>
          <w:rFonts w:ascii="David" w:hAnsi="David" w:cs="David"/>
          <w:sz w:val="28"/>
          <w:szCs w:val="28"/>
          <w:rtl/>
        </w:rPr>
        <w:t xml:space="preserve"> ותהליכים מרכזיים בארגון</w:t>
      </w:r>
    </w:p>
    <w:p w:rsidR="00F60EAA" w:rsidRPr="0031601A" w:rsidRDefault="00F60EAA" w:rsidP="00F60EAA">
      <w:pPr>
        <w:pStyle w:val="a3"/>
        <w:spacing w:after="160" w:line="259" w:lineRule="auto"/>
        <w:rPr>
          <w:rFonts w:ascii="David" w:hAnsi="David" w:cs="David"/>
          <w:sz w:val="28"/>
          <w:szCs w:val="28"/>
          <w:rtl/>
        </w:rPr>
      </w:pPr>
      <w:r w:rsidRPr="0031601A">
        <w:rPr>
          <w:rFonts w:ascii="David" w:hAnsi="David" w:cs="David"/>
          <w:sz w:val="28"/>
          <w:szCs w:val="28"/>
          <w:rtl/>
        </w:rPr>
        <w:t xml:space="preserve">         סמכות ושליטה : מדרג הסמכות , מאפיינים</w:t>
      </w:r>
      <w:r w:rsidR="006521B7" w:rsidRPr="0031601A">
        <w:rPr>
          <w:rFonts w:ascii="David" w:hAnsi="David" w:cs="David"/>
          <w:sz w:val="28"/>
          <w:szCs w:val="28"/>
          <w:rtl/>
        </w:rPr>
        <w:t>, סמכות ואחריות, תפיסות תפקיד</w:t>
      </w:r>
    </w:p>
    <w:p w:rsidR="00F60EAA" w:rsidRPr="0031601A" w:rsidRDefault="00F60EAA" w:rsidP="00F60EAA">
      <w:pPr>
        <w:pStyle w:val="a3"/>
        <w:spacing w:after="160" w:line="259" w:lineRule="auto"/>
        <w:rPr>
          <w:rFonts w:ascii="David" w:hAnsi="David" w:cs="David"/>
          <w:sz w:val="28"/>
          <w:szCs w:val="28"/>
          <w:rtl/>
        </w:rPr>
      </w:pPr>
      <w:r w:rsidRPr="0031601A">
        <w:rPr>
          <w:rFonts w:ascii="David" w:hAnsi="David" w:cs="David"/>
          <w:sz w:val="28"/>
          <w:szCs w:val="28"/>
          <w:rtl/>
        </w:rPr>
        <w:t xml:space="preserve">         ממד הגודל בארגון: גודל הארגון- יתרונות וחסרונות הגודל</w:t>
      </w:r>
    </w:p>
    <w:p w:rsidR="00F60EAA" w:rsidRPr="0031601A" w:rsidRDefault="00F60EAA" w:rsidP="00F60EAA">
      <w:pPr>
        <w:pStyle w:val="a3"/>
        <w:spacing w:after="160" w:line="259" w:lineRule="auto"/>
        <w:rPr>
          <w:rFonts w:ascii="David" w:hAnsi="David" w:cs="David"/>
          <w:sz w:val="28"/>
          <w:szCs w:val="28"/>
          <w:rtl/>
        </w:rPr>
      </w:pPr>
      <w:r w:rsidRPr="0031601A">
        <w:rPr>
          <w:rFonts w:ascii="David" w:hAnsi="David" w:cs="David"/>
          <w:sz w:val="28"/>
          <w:szCs w:val="28"/>
          <w:rtl/>
        </w:rPr>
        <w:t xml:space="preserve">         עוצמה ופוליטיקה ארגונית </w:t>
      </w:r>
    </w:p>
    <w:p w:rsidR="00F60EAA" w:rsidRPr="0031601A" w:rsidRDefault="00F60EAA" w:rsidP="007F3B2B">
      <w:pPr>
        <w:pStyle w:val="a3"/>
        <w:spacing w:after="160" w:line="259" w:lineRule="auto"/>
        <w:rPr>
          <w:rFonts w:ascii="David" w:hAnsi="David" w:cs="David"/>
          <w:sz w:val="28"/>
          <w:szCs w:val="28"/>
          <w:rtl/>
        </w:rPr>
      </w:pPr>
      <w:r w:rsidRPr="0031601A">
        <w:rPr>
          <w:rFonts w:ascii="David" w:hAnsi="David" w:cs="David"/>
          <w:sz w:val="28"/>
          <w:szCs w:val="28"/>
          <w:rtl/>
        </w:rPr>
        <w:t xml:space="preserve">         תקשורת ומידע </w:t>
      </w:r>
    </w:p>
    <w:p w:rsidR="00F60EAA" w:rsidRPr="0031601A" w:rsidRDefault="00F60EAA" w:rsidP="00F60EAA">
      <w:pPr>
        <w:pStyle w:val="a3"/>
        <w:spacing w:after="160" w:line="259" w:lineRule="auto"/>
        <w:rPr>
          <w:rFonts w:ascii="David" w:hAnsi="David" w:cs="David"/>
          <w:sz w:val="28"/>
          <w:szCs w:val="28"/>
          <w:rtl/>
        </w:rPr>
      </w:pPr>
      <w:r w:rsidRPr="0031601A">
        <w:rPr>
          <w:rFonts w:ascii="David" w:hAnsi="David" w:cs="David"/>
          <w:sz w:val="28"/>
          <w:szCs w:val="28"/>
          <w:rtl/>
        </w:rPr>
        <w:lastRenderedPageBreak/>
        <w:t xml:space="preserve">         שיטות הניהול</w:t>
      </w:r>
    </w:p>
    <w:p w:rsidR="006521B7" w:rsidRPr="0031601A" w:rsidRDefault="00F60EAA" w:rsidP="006521B7">
      <w:pPr>
        <w:pStyle w:val="a3"/>
        <w:spacing w:after="160" w:line="259" w:lineRule="auto"/>
        <w:rPr>
          <w:rFonts w:ascii="David" w:hAnsi="David" w:cs="David"/>
          <w:sz w:val="28"/>
          <w:szCs w:val="28"/>
          <w:rtl/>
        </w:rPr>
      </w:pPr>
      <w:r w:rsidRPr="0031601A">
        <w:rPr>
          <w:rFonts w:ascii="David" w:hAnsi="David" w:cs="David"/>
          <w:sz w:val="28"/>
          <w:szCs w:val="28"/>
          <w:rtl/>
        </w:rPr>
        <w:t xml:space="preserve">          סוג המנהיגות</w:t>
      </w:r>
    </w:p>
    <w:p w:rsidR="006521B7" w:rsidRPr="0031601A" w:rsidRDefault="006521B7" w:rsidP="000F00EF">
      <w:pPr>
        <w:pStyle w:val="a3"/>
        <w:spacing w:after="160" w:line="259" w:lineRule="auto"/>
        <w:rPr>
          <w:rFonts w:ascii="David" w:hAnsi="David" w:cs="David"/>
          <w:sz w:val="28"/>
          <w:szCs w:val="28"/>
          <w:rtl/>
        </w:rPr>
      </w:pPr>
      <w:r w:rsidRPr="0031601A">
        <w:rPr>
          <w:rFonts w:ascii="David" w:hAnsi="David" w:cs="David"/>
          <w:sz w:val="28"/>
          <w:szCs w:val="28"/>
          <w:rtl/>
        </w:rPr>
        <w:t xml:space="preserve">          בעלי העניין </w:t>
      </w:r>
    </w:p>
    <w:p w:rsidR="000F00EF" w:rsidRPr="0031601A" w:rsidRDefault="000F00EF" w:rsidP="000F00EF">
      <w:pPr>
        <w:pStyle w:val="a3"/>
        <w:spacing w:after="160" w:line="259" w:lineRule="auto"/>
        <w:rPr>
          <w:rFonts w:ascii="David" w:hAnsi="David" w:cs="David"/>
          <w:sz w:val="28"/>
          <w:szCs w:val="28"/>
          <w:rtl/>
        </w:rPr>
      </w:pPr>
    </w:p>
    <w:p w:rsidR="00A77AC1" w:rsidRPr="0031601A" w:rsidRDefault="00A77AC1" w:rsidP="000F00EF">
      <w:pPr>
        <w:pStyle w:val="a3"/>
        <w:spacing w:after="160" w:line="259" w:lineRule="auto"/>
        <w:rPr>
          <w:rFonts w:ascii="David" w:hAnsi="David" w:cs="David"/>
          <w:sz w:val="28"/>
          <w:szCs w:val="28"/>
          <w:rtl/>
        </w:rPr>
      </w:pPr>
    </w:p>
    <w:p w:rsidR="006521B7" w:rsidRPr="0031601A" w:rsidRDefault="006521B7" w:rsidP="00250BB3">
      <w:pPr>
        <w:pStyle w:val="a3"/>
        <w:numPr>
          <w:ilvl w:val="0"/>
          <w:numId w:val="3"/>
        </w:numPr>
        <w:spacing w:after="160" w:line="259" w:lineRule="auto"/>
        <w:rPr>
          <w:rFonts w:ascii="David" w:hAnsi="David" w:cs="David"/>
          <w:b/>
          <w:bCs/>
          <w:sz w:val="28"/>
          <w:szCs w:val="28"/>
        </w:rPr>
      </w:pPr>
      <w:r w:rsidRPr="0031601A">
        <w:rPr>
          <w:rFonts w:ascii="David" w:hAnsi="David" w:cs="David"/>
          <w:b/>
          <w:bCs/>
          <w:sz w:val="28"/>
          <w:szCs w:val="28"/>
          <w:rtl/>
        </w:rPr>
        <w:t xml:space="preserve">שמירה על אתיקה וסודיות </w:t>
      </w:r>
    </w:p>
    <w:p w:rsidR="00F03731" w:rsidRPr="0031601A" w:rsidRDefault="00D83F90" w:rsidP="00250BB3">
      <w:pPr>
        <w:pStyle w:val="a3"/>
        <w:numPr>
          <w:ilvl w:val="0"/>
          <w:numId w:val="3"/>
        </w:numPr>
        <w:spacing w:after="160" w:line="259" w:lineRule="auto"/>
        <w:rPr>
          <w:rFonts w:ascii="David" w:hAnsi="David" w:cs="David"/>
          <w:b/>
          <w:bCs/>
          <w:sz w:val="28"/>
          <w:szCs w:val="28"/>
        </w:rPr>
      </w:pPr>
      <w:r w:rsidRPr="0031601A">
        <w:rPr>
          <w:rFonts w:ascii="David" w:hAnsi="David" w:cs="David"/>
          <w:b/>
          <w:bCs/>
          <w:sz w:val="28"/>
          <w:szCs w:val="28"/>
          <w:rtl/>
        </w:rPr>
        <w:t>עבודה עם החלקים הלא מודעים בארגון</w:t>
      </w:r>
      <w:r w:rsidR="00C11D04" w:rsidRPr="0031601A">
        <w:rPr>
          <w:rFonts w:ascii="David" w:hAnsi="David" w:cs="David"/>
          <w:b/>
          <w:bCs/>
          <w:sz w:val="28"/>
          <w:szCs w:val="28"/>
          <w:rtl/>
        </w:rPr>
        <w:t xml:space="preserve">- טיפול במהות </w:t>
      </w:r>
      <w:r w:rsidR="005C1C02" w:rsidRPr="0031601A">
        <w:rPr>
          <w:rFonts w:ascii="David" w:hAnsi="David" w:cs="David"/>
          <w:b/>
          <w:bCs/>
          <w:sz w:val="28"/>
          <w:szCs w:val="28"/>
          <w:rtl/>
        </w:rPr>
        <w:t xml:space="preserve"> הבעיה </w:t>
      </w:r>
      <w:r w:rsidR="00C11D04" w:rsidRPr="0031601A">
        <w:rPr>
          <w:rFonts w:ascii="David" w:hAnsi="David" w:cs="David"/>
          <w:b/>
          <w:bCs/>
          <w:sz w:val="28"/>
          <w:szCs w:val="28"/>
          <w:rtl/>
        </w:rPr>
        <w:t>ולא בסימפטומים</w:t>
      </w:r>
    </w:p>
    <w:p w:rsidR="006521B7" w:rsidRPr="0031601A" w:rsidRDefault="00BE06CE" w:rsidP="00250BB3">
      <w:pPr>
        <w:pStyle w:val="a3"/>
        <w:numPr>
          <w:ilvl w:val="0"/>
          <w:numId w:val="3"/>
        </w:numPr>
        <w:spacing w:after="160" w:line="259" w:lineRule="auto"/>
        <w:rPr>
          <w:rFonts w:ascii="David" w:hAnsi="David" w:cs="David"/>
          <w:sz w:val="28"/>
          <w:szCs w:val="28"/>
        </w:rPr>
      </w:pPr>
      <w:r w:rsidRPr="0031601A">
        <w:rPr>
          <w:rFonts w:ascii="David" w:hAnsi="David" w:cs="David"/>
          <w:sz w:val="28"/>
          <w:szCs w:val="28"/>
          <w:rtl/>
        </w:rPr>
        <w:t xml:space="preserve"> </w:t>
      </w:r>
      <w:r w:rsidRPr="0031601A">
        <w:rPr>
          <w:rFonts w:ascii="David" w:hAnsi="David" w:cs="David"/>
          <w:b/>
          <w:bCs/>
          <w:sz w:val="28"/>
          <w:szCs w:val="28"/>
          <w:rtl/>
        </w:rPr>
        <w:t xml:space="preserve">הבאת ידע מעמיק </w:t>
      </w:r>
      <w:r w:rsidR="00931380" w:rsidRPr="0031601A">
        <w:rPr>
          <w:rFonts w:ascii="David" w:hAnsi="David" w:cs="David"/>
          <w:b/>
          <w:bCs/>
          <w:sz w:val="28"/>
          <w:szCs w:val="28"/>
          <w:rtl/>
        </w:rPr>
        <w:t xml:space="preserve"> על </w:t>
      </w:r>
      <w:r w:rsidR="00BA68AB" w:rsidRPr="0031601A">
        <w:rPr>
          <w:rFonts w:ascii="David" w:hAnsi="David" w:cs="David"/>
          <w:b/>
          <w:bCs/>
          <w:sz w:val="28"/>
          <w:szCs w:val="28"/>
          <w:rtl/>
        </w:rPr>
        <w:t>ארגונים( בשלבי חייהם ה</w:t>
      </w:r>
      <w:r w:rsidR="00BF3779" w:rsidRPr="0031601A">
        <w:rPr>
          <w:rFonts w:ascii="David" w:hAnsi="David" w:cs="David"/>
          <w:b/>
          <w:bCs/>
          <w:sz w:val="28"/>
          <w:szCs w:val="28"/>
          <w:rtl/>
        </w:rPr>
        <w:t xml:space="preserve">שונים), </w:t>
      </w:r>
      <w:r w:rsidR="0082155D" w:rsidRPr="0031601A">
        <w:rPr>
          <w:rFonts w:ascii="David" w:hAnsi="David" w:cs="David"/>
          <w:b/>
          <w:bCs/>
          <w:sz w:val="28"/>
          <w:szCs w:val="28"/>
          <w:rtl/>
        </w:rPr>
        <w:t>אנשים ו</w:t>
      </w:r>
      <w:r w:rsidR="00BA68AB" w:rsidRPr="0031601A">
        <w:rPr>
          <w:rFonts w:ascii="David" w:hAnsi="David" w:cs="David"/>
          <w:b/>
          <w:bCs/>
          <w:sz w:val="28"/>
          <w:szCs w:val="28"/>
          <w:rtl/>
        </w:rPr>
        <w:t>תהליכים תוך חיבור לתוכן הארגוני</w:t>
      </w:r>
      <w:r w:rsidR="00BA68AB" w:rsidRPr="0031601A">
        <w:rPr>
          <w:rFonts w:ascii="David" w:hAnsi="David" w:cs="David"/>
          <w:sz w:val="28"/>
          <w:szCs w:val="28"/>
          <w:rtl/>
        </w:rPr>
        <w:t>.</w:t>
      </w:r>
    </w:p>
    <w:p w:rsidR="0082155D" w:rsidRPr="0031601A" w:rsidRDefault="009D4E8D" w:rsidP="00250BB3">
      <w:pPr>
        <w:pStyle w:val="a3"/>
        <w:numPr>
          <w:ilvl w:val="0"/>
          <w:numId w:val="3"/>
        </w:numPr>
        <w:spacing w:after="160" w:line="259" w:lineRule="auto"/>
        <w:rPr>
          <w:rFonts w:ascii="David" w:hAnsi="David" w:cs="David"/>
          <w:b/>
          <w:bCs/>
          <w:sz w:val="28"/>
          <w:szCs w:val="28"/>
        </w:rPr>
      </w:pPr>
      <w:r w:rsidRPr="0031601A">
        <w:rPr>
          <w:rFonts w:ascii="David" w:hAnsi="David" w:cs="David"/>
          <w:b/>
          <w:bCs/>
          <w:sz w:val="28"/>
          <w:szCs w:val="28"/>
          <w:rtl/>
        </w:rPr>
        <w:t xml:space="preserve">מוכוונות לתוצאות </w:t>
      </w:r>
      <w:r w:rsidR="00C11D04" w:rsidRPr="0031601A">
        <w:rPr>
          <w:rFonts w:ascii="David" w:hAnsi="David" w:cs="David"/>
          <w:b/>
          <w:bCs/>
          <w:sz w:val="28"/>
          <w:szCs w:val="28"/>
          <w:rtl/>
        </w:rPr>
        <w:t xml:space="preserve">– שיטות עבודה פרקטיות </w:t>
      </w:r>
      <w:r w:rsidR="00581D53" w:rsidRPr="0031601A">
        <w:rPr>
          <w:rFonts w:ascii="David" w:hAnsi="David" w:cs="David"/>
          <w:b/>
          <w:bCs/>
          <w:sz w:val="28"/>
          <w:szCs w:val="28"/>
          <w:rtl/>
        </w:rPr>
        <w:t xml:space="preserve">ויישומיות </w:t>
      </w:r>
    </w:p>
    <w:p w:rsidR="009D4E8D" w:rsidRPr="0031601A" w:rsidRDefault="009D4E8D" w:rsidP="00250BB3">
      <w:pPr>
        <w:pStyle w:val="a3"/>
        <w:numPr>
          <w:ilvl w:val="0"/>
          <w:numId w:val="3"/>
        </w:numPr>
        <w:spacing w:after="160" w:line="259" w:lineRule="auto"/>
        <w:rPr>
          <w:rFonts w:ascii="David" w:hAnsi="David" w:cs="David"/>
          <w:b/>
          <w:bCs/>
          <w:sz w:val="28"/>
          <w:szCs w:val="28"/>
        </w:rPr>
      </w:pPr>
      <w:r w:rsidRPr="0031601A">
        <w:rPr>
          <w:rFonts w:ascii="David" w:hAnsi="David" w:cs="David"/>
          <w:b/>
          <w:bCs/>
          <w:sz w:val="28"/>
          <w:szCs w:val="28"/>
          <w:rtl/>
        </w:rPr>
        <w:t>שילוב פתרונות בטווחי הזמן -הקצר והארוך</w:t>
      </w:r>
    </w:p>
    <w:p w:rsidR="009D4E8D" w:rsidRPr="0031601A" w:rsidRDefault="009D4E8D" w:rsidP="00250BB3">
      <w:pPr>
        <w:pStyle w:val="a3"/>
        <w:numPr>
          <w:ilvl w:val="0"/>
          <w:numId w:val="3"/>
        </w:numPr>
        <w:spacing w:after="160" w:line="259" w:lineRule="auto"/>
        <w:rPr>
          <w:rFonts w:ascii="David" w:hAnsi="David" w:cs="David"/>
          <w:b/>
          <w:bCs/>
          <w:sz w:val="28"/>
          <w:szCs w:val="28"/>
        </w:rPr>
      </w:pPr>
      <w:r w:rsidRPr="0031601A">
        <w:rPr>
          <w:rFonts w:ascii="David" w:hAnsi="David" w:cs="David"/>
          <w:b/>
          <w:bCs/>
          <w:sz w:val="28"/>
          <w:szCs w:val="28"/>
          <w:rtl/>
        </w:rPr>
        <w:t xml:space="preserve">שימוש במתודולוגיות התערבות  חדשניות </w:t>
      </w:r>
    </w:p>
    <w:p w:rsidR="009D4E8D" w:rsidRPr="0031601A" w:rsidRDefault="00BE06CE" w:rsidP="00250BB3">
      <w:pPr>
        <w:pStyle w:val="a3"/>
        <w:numPr>
          <w:ilvl w:val="0"/>
          <w:numId w:val="3"/>
        </w:numPr>
        <w:spacing w:after="160" w:line="259" w:lineRule="auto"/>
        <w:rPr>
          <w:rFonts w:ascii="David" w:hAnsi="David" w:cs="David"/>
          <w:b/>
          <w:bCs/>
          <w:sz w:val="28"/>
          <w:szCs w:val="28"/>
        </w:rPr>
      </w:pPr>
      <w:r w:rsidRPr="0031601A">
        <w:rPr>
          <w:rFonts w:ascii="David" w:hAnsi="David" w:cs="David"/>
          <w:b/>
          <w:bCs/>
          <w:sz w:val="28"/>
          <w:szCs w:val="28"/>
          <w:rtl/>
        </w:rPr>
        <w:t>יכול</w:t>
      </w:r>
      <w:r w:rsidR="008B2796" w:rsidRPr="0031601A">
        <w:rPr>
          <w:rFonts w:ascii="David" w:hAnsi="David" w:cs="David"/>
          <w:b/>
          <w:bCs/>
          <w:sz w:val="28"/>
          <w:szCs w:val="28"/>
          <w:rtl/>
        </w:rPr>
        <w:t>ות</w:t>
      </w:r>
      <w:r w:rsidRPr="0031601A">
        <w:rPr>
          <w:rFonts w:ascii="David" w:hAnsi="David" w:cs="David"/>
          <w:b/>
          <w:bCs/>
          <w:sz w:val="28"/>
          <w:szCs w:val="28"/>
          <w:rtl/>
        </w:rPr>
        <w:t xml:space="preserve"> אישי</w:t>
      </w:r>
      <w:r w:rsidR="008B2796" w:rsidRPr="0031601A">
        <w:rPr>
          <w:rFonts w:ascii="David" w:hAnsi="David" w:cs="David"/>
          <w:b/>
          <w:bCs/>
          <w:sz w:val="28"/>
          <w:szCs w:val="28"/>
          <w:rtl/>
        </w:rPr>
        <w:t>ו</w:t>
      </w:r>
      <w:r w:rsidRPr="0031601A">
        <w:rPr>
          <w:rFonts w:ascii="David" w:hAnsi="David" w:cs="David"/>
          <w:b/>
          <w:bCs/>
          <w:sz w:val="28"/>
          <w:szCs w:val="28"/>
          <w:rtl/>
        </w:rPr>
        <w:t xml:space="preserve">ת  לעבוד עם התנגדויות ומורכבויות </w:t>
      </w:r>
      <w:r w:rsidR="00581D53" w:rsidRPr="0031601A">
        <w:rPr>
          <w:rFonts w:ascii="David" w:hAnsi="David" w:cs="David"/>
          <w:b/>
          <w:bCs/>
          <w:sz w:val="28"/>
          <w:szCs w:val="28"/>
          <w:rtl/>
        </w:rPr>
        <w:t xml:space="preserve">– אומץ ייעוצי </w:t>
      </w:r>
      <w:r w:rsidR="00647A91" w:rsidRPr="0031601A">
        <w:rPr>
          <w:rFonts w:ascii="David" w:hAnsi="David" w:cs="David"/>
          <w:b/>
          <w:bCs/>
          <w:sz w:val="28"/>
          <w:szCs w:val="28"/>
          <w:rtl/>
        </w:rPr>
        <w:t>, הכלה</w:t>
      </w:r>
      <w:r w:rsidR="00C72EE7" w:rsidRPr="0031601A">
        <w:rPr>
          <w:rFonts w:ascii="David" w:hAnsi="David" w:cs="David"/>
          <w:b/>
          <w:bCs/>
          <w:sz w:val="28"/>
          <w:szCs w:val="28"/>
          <w:rtl/>
        </w:rPr>
        <w:t xml:space="preserve"> ונחישות .</w:t>
      </w:r>
    </w:p>
    <w:p w:rsidR="0031601A" w:rsidRDefault="0031601A" w:rsidP="00EA6AF8">
      <w:pPr>
        <w:ind w:left="720"/>
        <w:rPr>
          <w:rFonts w:asciiTheme="minorBidi" w:hAnsiTheme="minorBidi" w:cstheme="minorBidi"/>
          <w:rtl/>
        </w:rPr>
      </w:pPr>
    </w:p>
    <w:p w:rsidR="0031601A" w:rsidRDefault="0031601A" w:rsidP="00EA6AF8">
      <w:pPr>
        <w:ind w:left="720"/>
        <w:rPr>
          <w:rFonts w:asciiTheme="minorBidi" w:hAnsiTheme="minorBidi" w:cstheme="minorBidi"/>
          <w:rtl/>
        </w:rPr>
      </w:pPr>
    </w:p>
    <w:p w:rsidR="0031601A" w:rsidRPr="0031601A" w:rsidRDefault="0031601A" w:rsidP="00EA6AF8">
      <w:pPr>
        <w:ind w:left="720"/>
        <w:rPr>
          <w:rFonts w:asciiTheme="minorBidi" w:hAnsiTheme="minorBidi" w:cstheme="minorBidi"/>
          <w:rtl/>
        </w:rPr>
      </w:pPr>
    </w:p>
    <w:p w:rsidR="00C11D04" w:rsidRPr="00093A3F" w:rsidRDefault="00CE55BA" w:rsidP="00EA6AF8">
      <w:pPr>
        <w:ind w:left="720"/>
        <w:rPr>
          <w:rFonts w:asciiTheme="minorBidi" w:hAnsiTheme="minorBidi" w:cstheme="minorBidi"/>
          <w:sz w:val="24"/>
          <w:szCs w:val="24"/>
          <w:rtl/>
        </w:rPr>
      </w:pPr>
      <w:r w:rsidRPr="00093A3F">
        <w:rPr>
          <w:rFonts w:asciiTheme="minorBidi" w:hAnsiTheme="minorBidi" w:cstheme="minorBidi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274320</wp:posOffset>
                </wp:positionH>
                <wp:positionV relativeFrom="paragraph">
                  <wp:posOffset>162560</wp:posOffset>
                </wp:positionV>
                <wp:extent cx="6256020" cy="259080"/>
                <wp:effectExtent l="0" t="0" r="11430" b="26670"/>
                <wp:wrapNone/>
                <wp:docPr id="2" name="מלבן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56020" cy="25908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>
                          <a:solidFill>
                            <a:srgbClr val="92D05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291D4C" w:rsidRPr="00291D4C" w:rsidRDefault="00291D4C" w:rsidP="00291D4C">
                            <w:pPr>
                              <w:rPr>
                                <w:rtl/>
                              </w:rPr>
                            </w:pPr>
                            <w:r w:rsidRPr="00291D4C">
                              <w:rPr>
                                <w:rFonts w:hint="cs"/>
                                <w:color w:val="000000" w:themeColor="text1"/>
                                <w:rtl/>
                              </w:rPr>
                              <w:t>4. תכנית התערבות מומלצת: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מלבן 2" o:spid="_x0000_s1027" style="position:absolute;left:0;text-align:left;margin-left:21.6pt;margin-top:12.8pt;width:492.6pt;height:20.4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" fillcolor="#92d050" strokecolor="#92d050" strokeweight="2pt">
                <v:textbox>
                  <w:txbxContent>
                    <w:p w:rsidR="00291D4C" w:rsidRPr="00291D4C" w:rsidRDefault="00291D4C" w:rsidP="00291D4C">
                      <w:pPr>
                        <w:rPr>
                          <w:rtl/>
                        </w:rPr>
                      </w:pPr>
                      <w:r w:rsidRPr="00291D4C">
                        <w:rPr>
                          <w:rFonts w:hint="cs"/>
                          <w:color w:val="000000" w:themeColor="text1"/>
                          <w:rtl/>
                        </w:rPr>
                        <w:t>4. תכנית התערבות מומלצת:</w:t>
                      </w:r>
                    </w:p>
                  </w:txbxContent>
                </v:textbox>
              </v:rect>
            </w:pict>
          </mc:Fallback>
        </mc:AlternateContent>
      </w:r>
    </w:p>
    <w:p w:rsidR="00C11D04" w:rsidRPr="00093A3F" w:rsidRDefault="00C11D04" w:rsidP="00EA6AF8">
      <w:pPr>
        <w:ind w:left="720"/>
        <w:rPr>
          <w:rFonts w:asciiTheme="minorBidi" w:hAnsiTheme="minorBidi" w:cstheme="minorBidi"/>
          <w:sz w:val="24"/>
          <w:szCs w:val="24"/>
          <w:rtl/>
        </w:rPr>
      </w:pPr>
    </w:p>
    <w:p w:rsidR="00C11D04" w:rsidRPr="00093A3F" w:rsidRDefault="00C11D04" w:rsidP="00EA6AF8">
      <w:pPr>
        <w:ind w:left="720"/>
        <w:rPr>
          <w:rFonts w:asciiTheme="minorBidi" w:hAnsiTheme="minorBidi" w:cstheme="minorBidi"/>
          <w:sz w:val="24"/>
          <w:szCs w:val="24"/>
          <w:rtl/>
        </w:rPr>
      </w:pPr>
    </w:p>
    <w:p w:rsidR="00B41650" w:rsidRDefault="002937FD" w:rsidP="00B41650">
      <w:pPr>
        <w:keepNext/>
        <w:ind w:left="720"/>
      </w:pPr>
      <w:r w:rsidRPr="00093A3F">
        <w:rPr>
          <w:rFonts w:asciiTheme="minorBidi" w:hAnsiTheme="minorBidi" w:cstheme="minorBidi" w:hint="cs"/>
          <w:sz w:val="24"/>
          <w:szCs w:val="24"/>
          <w:rtl/>
        </w:rPr>
        <w:t xml:space="preserve">      </w:t>
      </w:r>
    </w:p>
    <w:p w:rsidR="00611E75" w:rsidRPr="00611E75" w:rsidRDefault="00611E75" w:rsidP="00611E75">
      <w:pPr>
        <w:pStyle w:val="a3"/>
        <w:rPr>
          <w:rFonts w:ascii="David" w:hAnsi="David" w:cs="David"/>
          <w:sz w:val="24"/>
          <w:szCs w:val="24"/>
          <w:rtl/>
        </w:rPr>
      </w:pPr>
    </w:p>
    <w:p w:rsidR="001851BA" w:rsidRPr="00611E75" w:rsidRDefault="00506925" w:rsidP="00611E75">
      <w:pPr>
        <w:ind w:left="1560"/>
        <w:rPr>
          <w:rFonts w:ascii="David" w:hAnsi="David"/>
          <w:sz w:val="24"/>
          <w:szCs w:val="24"/>
          <w:rtl/>
        </w:rPr>
      </w:pPr>
      <w:bookmarkStart w:id="0" w:name="_GoBack"/>
      <w:bookmarkEnd w:id="0"/>
      <w:r>
        <w:rPr>
          <w:noProof/>
          <w:rtl/>
        </w:rPr>
        <w:lastRenderedPageBreak/>
        <w:drawing>
          <wp:inline distT="0" distB="0" distL="0" distR="0" wp14:anchorId="726D23AE" wp14:editId="5FFEC11F">
            <wp:extent cx="5486400" cy="3200400"/>
            <wp:effectExtent l="0" t="19050" r="0" b="57150"/>
            <wp:docPr id="6" name="דיאגרמה 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747E92" w:rsidRDefault="00747E92" w:rsidP="00726FD3">
      <w:pPr>
        <w:pStyle w:val="a3"/>
        <w:ind w:left="1200"/>
        <w:rPr>
          <w:rFonts w:asciiTheme="minorBidi" w:hAnsiTheme="minorBidi"/>
          <w:sz w:val="24"/>
          <w:szCs w:val="24"/>
          <w:rtl/>
        </w:rPr>
      </w:pPr>
    </w:p>
    <w:p w:rsidR="002D6106" w:rsidRDefault="002D6106" w:rsidP="00726FD3">
      <w:pPr>
        <w:pStyle w:val="a3"/>
        <w:ind w:left="1200"/>
        <w:rPr>
          <w:rFonts w:asciiTheme="minorBidi" w:hAnsiTheme="minorBidi"/>
          <w:sz w:val="24"/>
          <w:szCs w:val="24"/>
          <w:rtl/>
        </w:rPr>
      </w:pPr>
    </w:p>
    <w:p w:rsidR="00E2176B" w:rsidRDefault="00E2176B" w:rsidP="00726FD3">
      <w:pPr>
        <w:pStyle w:val="a3"/>
        <w:ind w:left="1200"/>
        <w:rPr>
          <w:rFonts w:asciiTheme="minorBidi" w:hAnsiTheme="minorBidi"/>
          <w:sz w:val="24"/>
          <w:szCs w:val="24"/>
          <w:rtl/>
        </w:rPr>
      </w:pPr>
    </w:p>
    <w:p w:rsidR="00E2176B" w:rsidRDefault="00E2176B" w:rsidP="00726FD3">
      <w:pPr>
        <w:pStyle w:val="a3"/>
        <w:ind w:left="1200"/>
        <w:rPr>
          <w:rFonts w:asciiTheme="minorBidi" w:hAnsiTheme="minorBidi"/>
          <w:sz w:val="24"/>
          <w:szCs w:val="24"/>
          <w:rtl/>
        </w:rPr>
      </w:pPr>
    </w:p>
    <w:p w:rsidR="00E2176B" w:rsidRDefault="00E2176B" w:rsidP="00726FD3">
      <w:pPr>
        <w:pStyle w:val="a3"/>
        <w:ind w:left="1200"/>
        <w:rPr>
          <w:rFonts w:asciiTheme="minorBidi" w:hAnsiTheme="minorBidi"/>
          <w:sz w:val="24"/>
          <w:szCs w:val="24"/>
          <w:rtl/>
        </w:rPr>
      </w:pPr>
    </w:p>
    <w:p w:rsidR="00DC6B24" w:rsidRDefault="00DC6B24" w:rsidP="00726FD3">
      <w:pPr>
        <w:pStyle w:val="a3"/>
        <w:ind w:left="1200"/>
        <w:rPr>
          <w:rFonts w:asciiTheme="minorBidi" w:hAnsiTheme="minorBidi"/>
          <w:sz w:val="24"/>
          <w:szCs w:val="24"/>
          <w:rtl/>
        </w:rPr>
      </w:pPr>
    </w:p>
    <w:p w:rsidR="00DC6B24" w:rsidRDefault="00DC6B24" w:rsidP="00726FD3">
      <w:pPr>
        <w:pStyle w:val="a3"/>
        <w:ind w:left="1200"/>
        <w:rPr>
          <w:rFonts w:asciiTheme="minorBidi" w:hAnsiTheme="minorBidi"/>
          <w:sz w:val="24"/>
          <w:szCs w:val="24"/>
          <w:rtl/>
        </w:rPr>
      </w:pPr>
    </w:p>
    <w:p w:rsidR="00DC6B24" w:rsidRDefault="00DC6B24" w:rsidP="00726FD3">
      <w:pPr>
        <w:pStyle w:val="a3"/>
        <w:ind w:left="1200"/>
        <w:rPr>
          <w:rFonts w:asciiTheme="minorBidi" w:hAnsiTheme="minorBidi"/>
          <w:sz w:val="24"/>
          <w:szCs w:val="24"/>
          <w:rtl/>
        </w:rPr>
      </w:pPr>
    </w:p>
    <w:p w:rsidR="00DC6B24" w:rsidRDefault="00DC6B24" w:rsidP="00726FD3">
      <w:pPr>
        <w:pStyle w:val="a3"/>
        <w:ind w:left="1200"/>
        <w:rPr>
          <w:rFonts w:asciiTheme="minorBidi" w:hAnsiTheme="minorBidi"/>
          <w:sz w:val="24"/>
          <w:szCs w:val="24"/>
          <w:rtl/>
        </w:rPr>
      </w:pPr>
    </w:p>
    <w:p w:rsidR="00E2176B" w:rsidRDefault="00E2176B" w:rsidP="00726FD3">
      <w:pPr>
        <w:pStyle w:val="a3"/>
        <w:ind w:left="1200"/>
        <w:rPr>
          <w:rFonts w:asciiTheme="minorBidi" w:hAnsiTheme="minorBidi"/>
          <w:sz w:val="24"/>
          <w:szCs w:val="24"/>
          <w:rtl/>
        </w:rPr>
      </w:pPr>
    </w:p>
    <w:p w:rsidR="00F103B6" w:rsidRDefault="00F103B6" w:rsidP="00726FD3">
      <w:pPr>
        <w:pStyle w:val="a3"/>
        <w:ind w:left="1200"/>
        <w:rPr>
          <w:rFonts w:asciiTheme="minorBidi" w:hAnsiTheme="minorBidi"/>
          <w:sz w:val="24"/>
          <w:szCs w:val="24"/>
          <w:rtl/>
        </w:rPr>
      </w:pPr>
    </w:p>
    <w:p w:rsidR="00F103B6" w:rsidRDefault="00F103B6" w:rsidP="00726FD3">
      <w:pPr>
        <w:pStyle w:val="a3"/>
        <w:ind w:left="1200"/>
        <w:rPr>
          <w:rFonts w:asciiTheme="minorBidi" w:hAnsiTheme="minorBidi"/>
          <w:sz w:val="24"/>
          <w:szCs w:val="24"/>
          <w:rtl/>
        </w:rPr>
      </w:pPr>
    </w:p>
    <w:p w:rsidR="00F103B6" w:rsidRDefault="00F103B6" w:rsidP="00726FD3">
      <w:pPr>
        <w:pStyle w:val="a3"/>
        <w:ind w:left="1200"/>
        <w:rPr>
          <w:rFonts w:asciiTheme="minorBidi" w:hAnsiTheme="minorBidi"/>
          <w:sz w:val="24"/>
          <w:szCs w:val="24"/>
          <w:rtl/>
        </w:rPr>
      </w:pPr>
    </w:p>
    <w:p w:rsidR="00F103B6" w:rsidRDefault="00F103B6" w:rsidP="00726FD3">
      <w:pPr>
        <w:pStyle w:val="a3"/>
        <w:ind w:left="1200"/>
        <w:rPr>
          <w:rFonts w:asciiTheme="minorBidi" w:hAnsiTheme="minorBidi"/>
          <w:sz w:val="24"/>
          <w:szCs w:val="24"/>
          <w:rtl/>
        </w:rPr>
      </w:pPr>
    </w:p>
    <w:p w:rsidR="00611E75" w:rsidRDefault="00611E75" w:rsidP="00611E75">
      <w:pPr>
        <w:pStyle w:val="a3"/>
        <w:ind w:left="1200"/>
        <w:rPr>
          <w:rFonts w:asciiTheme="minorBidi" w:hAnsiTheme="minorBidi"/>
          <w:sz w:val="24"/>
          <w:szCs w:val="24"/>
          <w:rtl/>
        </w:rPr>
      </w:pPr>
    </w:p>
    <w:p w:rsidR="00EE607D" w:rsidRDefault="002C5A76" w:rsidP="00DE4F0E">
      <w:pPr>
        <w:pStyle w:val="a3"/>
        <w:ind w:left="1560"/>
        <w:rPr>
          <w:rtl/>
        </w:rPr>
      </w:pPr>
      <w:r w:rsidRPr="002C5A76">
        <w:rPr>
          <w:rFonts w:ascii="David" w:hAnsi="David" w:cs="David"/>
          <w:sz w:val="28"/>
          <w:szCs w:val="28"/>
          <w:rtl/>
        </w:rPr>
        <w:lastRenderedPageBreak/>
        <w:t xml:space="preserve">   </w:t>
      </w:r>
    </w:p>
    <w:p w:rsidR="004B3D1C" w:rsidRDefault="004B3D1C" w:rsidP="00A77E32">
      <w:pPr>
        <w:pStyle w:val="a3"/>
        <w:ind w:left="1200"/>
        <w:rPr>
          <w:rtl/>
        </w:rPr>
      </w:pPr>
    </w:p>
    <w:p w:rsidR="00A972D0" w:rsidRDefault="007676D1" w:rsidP="00726FD3">
      <w:pPr>
        <w:pStyle w:val="a3"/>
        <w:ind w:left="1200"/>
        <w:rPr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449580</wp:posOffset>
                </wp:positionH>
                <wp:positionV relativeFrom="paragraph">
                  <wp:posOffset>54610</wp:posOffset>
                </wp:positionV>
                <wp:extent cx="5989320" cy="266700"/>
                <wp:effectExtent l="0" t="0" r="11430" b="19050"/>
                <wp:wrapNone/>
                <wp:docPr id="11" name="מלבן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89320" cy="26670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>
                          <a:solidFill>
                            <a:srgbClr val="92D05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676D1" w:rsidRPr="007676D1" w:rsidRDefault="007676D1" w:rsidP="007676D1">
                            <w:pPr>
                              <w:rPr>
                                <w:b/>
                                <w:bCs/>
                                <w:color w:val="000000" w:themeColor="text1"/>
                              </w:rPr>
                            </w:pPr>
                            <w:r w:rsidRPr="007676D1">
                              <w:rPr>
                                <w:rFonts w:hint="cs"/>
                                <w:b/>
                                <w:bCs/>
                                <w:color w:val="000000" w:themeColor="text1"/>
                                <w:rtl/>
                              </w:rPr>
                              <w:t>5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color w:val="000000" w:themeColor="text1"/>
                                <w:rtl/>
                              </w:rPr>
                              <w:t>. תמחיר: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מלבן 11" o:spid="_x0000_s1028" style="position:absolute;left:0;text-align:left;margin-left:35.4pt;margin-top:4.3pt;width:471.6pt;height:21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" fillcolor="#92d050" strokecolor="#92d050" strokeweight="2pt">
                <v:textbox>
                  <w:txbxContent>
                    <w:p w:rsidR="007676D1" w:rsidRPr="007676D1" w:rsidRDefault="007676D1" w:rsidP="007676D1">
                      <w:pPr>
                        <w:rPr>
                          <w:b/>
                          <w:bCs/>
                          <w:color w:val="000000" w:themeColor="text1"/>
                        </w:rPr>
                      </w:pPr>
                      <w:r w:rsidRPr="007676D1">
                        <w:rPr>
                          <w:rFonts w:hint="cs"/>
                          <w:b/>
                          <w:bCs/>
                          <w:color w:val="000000" w:themeColor="text1"/>
                          <w:rtl/>
                        </w:rPr>
                        <w:t>5</w:t>
                      </w:r>
                      <w:r>
                        <w:rPr>
                          <w:rFonts w:hint="cs"/>
                          <w:b/>
                          <w:bCs/>
                          <w:color w:val="000000" w:themeColor="text1"/>
                          <w:rtl/>
                        </w:rPr>
                        <w:t>. תמחיר:</w:t>
                      </w:r>
                    </w:p>
                  </w:txbxContent>
                </v:textbox>
              </v:rect>
            </w:pict>
          </mc:Fallback>
        </mc:AlternateContent>
      </w:r>
    </w:p>
    <w:p w:rsidR="00A972D0" w:rsidRDefault="00A972D0" w:rsidP="00A77E32">
      <w:pPr>
        <w:pStyle w:val="a3"/>
        <w:ind w:left="1200"/>
        <w:rPr>
          <w:rtl/>
        </w:rPr>
      </w:pPr>
    </w:p>
    <w:p w:rsidR="00A972D0" w:rsidRDefault="007676D1" w:rsidP="00250BB3">
      <w:pPr>
        <w:pStyle w:val="a3"/>
        <w:numPr>
          <w:ilvl w:val="0"/>
          <w:numId w:val="4"/>
        </w:numPr>
      </w:pPr>
      <w:r>
        <w:rPr>
          <w:rFonts w:hint="cs"/>
          <w:rtl/>
        </w:rPr>
        <w:t xml:space="preserve">מחיר לשעת עבודה </w:t>
      </w:r>
      <w:r>
        <w:rPr>
          <w:rtl/>
        </w:rPr>
        <w:t>–</w:t>
      </w:r>
      <w:r w:rsidR="00762C8C">
        <w:rPr>
          <w:rFonts w:hint="cs"/>
          <w:rtl/>
        </w:rPr>
        <w:t xml:space="preserve">350 </w:t>
      </w:r>
      <w:r>
        <w:rPr>
          <w:rFonts w:hint="cs"/>
          <w:rtl/>
        </w:rPr>
        <w:t xml:space="preserve">₪ לא כולל מע"מ </w:t>
      </w:r>
    </w:p>
    <w:p w:rsidR="00762C8C" w:rsidRDefault="00762C8C" w:rsidP="00276983">
      <w:pPr>
        <w:pStyle w:val="a3"/>
        <w:numPr>
          <w:ilvl w:val="0"/>
          <w:numId w:val="4"/>
        </w:numPr>
      </w:pPr>
      <w:r>
        <w:rPr>
          <w:rFonts w:hint="cs"/>
          <w:rtl/>
        </w:rPr>
        <w:t xml:space="preserve">מחיר סדנא </w:t>
      </w:r>
      <w:r>
        <w:rPr>
          <w:rtl/>
        </w:rPr>
        <w:t>–</w:t>
      </w:r>
      <w:r>
        <w:rPr>
          <w:rFonts w:hint="cs"/>
          <w:rtl/>
        </w:rPr>
        <w:t xml:space="preserve"> 6000 ₪ </w:t>
      </w:r>
      <w:r w:rsidR="004B3569">
        <w:rPr>
          <w:rFonts w:hint="cs"/>
          <w:rtl/>
        </w:rPr>
        <w:t xml:space="preserve">לא כולל מע"מ </w:t>
      </w:r>
      <w:r w:rsidR="00276983">
        <w:rPr>
          <w:rFonts w:hint="cs"/>
          <w:rtl/>
        </w:rPr>
        <w:t>, לאחר הנחת לקוח , וכוללת זמני נסיעה ועלות נסיעה .</w:t>
      </w:r>
    </w:p>
    <w:p w:rsidR="00DA43F3" w:rsidRDefault="00DA43F3" w:rsidP="00DA43F3">
      <w:pPr>
        <w:pStyle w:val="a3"/>
      </w:pPr>
    </w:p>
    <w:p w:rsidR="00762C8C" w:rsidRDefault="00762C8C" w:rsidP="00D16289">
      <w:pPr>
        <w:pStyle w:val="a3"/>
        <w:rPr>
          <w:rtl/>
        </w:rPr>
      </w:pPr>
    </w:p>
    <w:tbl>
      <w:tblPr>
        <w:tblStyle w:val="ac"/>
        <w:bidiVisual/>
        <w:tblW w:w="0" w:type="auto"/>
        <w:tblInd w:w="720" w:type="dxa"/>
        <w:tblLook w:val="04A0" w:firstRow="1" w:lastRow="0" w:firstColumn="1" w:lastColumn="0" w:noHBand="0" w:noVBand="1"/>
      </w:tblPr>
      <w:tblGrid>
        <w:gridCol w:w="2339"/>
        <w:gridCol w:w="2534"/>
        <w:gridCol w:w="2437"/>
        <w:gridCol w:w="2400"/>
      </w:tblGrid>
      <w:tr w:rsidR="004F029E" w:rsidTr="00AA460E">
        <w:tc>
          <w:tcPr>
            <w:tcW w:w="2339" w:type="dxa"/>
          </w:tcPr>
          <w:p w:rsidR="00485AD0" w:rsidRDefault="004E582F" w:rsidP="00D16289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שלב </w:t>
            </w:r>
          </w:p>
        </w:tc>
        <w:tc>
          <w:tcPr>
            <w:tcW w:w="2534" w:type="dxa"/>
          </w:tcPr>
          <w:p w:rsidR="00485AD0" w:rsidRDefault="004E582F" w:rsidP="00D16289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>תוצר</w:t>
            </w:r>
          </w:p>
        </w:tc>
        <w:tc>
          <w:tcPr>
            <w:tcW w:w="2437" w:type="dxa"/>
          </w:tcPr>
          <w:p w:rsidR="00485AD0" w:rsidRDefault="000413CF" w:rsidP="00D16289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>משתתפים</w:t>
            </w:r>
          </w:p>
        </w:tc>
        <w:tc>
          <w:tcPr>
            <w:tcW w:w="2400" w:type="dxa"/>
          </w:tcPr>
          <w:p w:rsidR="00485AD0" w:rsidRDefault="000230A1" w:rsidP="00D16289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זמן עבודה /עלות </w:t>
            </w:r>
          </w:p>
        </w:tc>
      </w:tr>
      <w:tr w:rsidR="004F029E" w:rsidTr="00AA460E">
        <w:tc>
          <w:tcPr>
            <w:tcW w:w="2339" w:type="dxa"/>
          </w:tcPr>
          <w:p w:rsidR="00485AD0" w:rsidRDefault="004F029E" w:rsidP="00D16289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דיון התנעת פרויקט </w:t>
            </w:r>
          </w:p>
        </w:tc>
        <w:tc>
          <w:tcPr>
            <w:tcW w:w="2534" w:type="dxa"/>
          </w:tcPr>
          <w:p w:rsidR="00485AD0" w:rsidRDefault="004F029E" w:rsidP="00D16289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>אישור שלבי התהליך</w:t>
            </w:r>
          </w:p>
          <w:p w:rsidR="004F029E" w:rsidRDefault="004F029E" w:rsidP="00D16289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>סימון שלבים לאישור</w:t>
            </w:r>
          </w:p>
          <w:p w:rsidR="004F029E" w:rsidRDefault="004F029E" w:rsidP="00D16289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תאום ציפיות </w:t>
            </w:r>
          </w:p>
        </w:tc>
        <w:tc>
          <w:tcPr>
            <w:tcW w:w="2437" w:type="dxa"/>
          </w:tcPr>
          <w:p w:rsidR="00485AD0" w:rsidRDefault="000413CF" w:rsidP="00D16289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בתיה, פנינה </w:t>
            </w:r>
          </w:p>
          <w:p w:rsidR="000413CF" w:rsidRDefault="000413CF" w:rsidP="00D16289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ד"ר חביב </w:t>
            </w:r>
          </w:p>
        </w:tc>
        <w:tc>
          <w:tcPr>
            <w:tcW w:w="2400" w:type="dxa"/>
          </w:tcPr>
          <w:p w:rsidR="00485AD0" w:rsidRDefault="000230A1" w:rsidP="00D16289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>שעתיים</w:t>
            </w:r>
          </w:p>
        </w:tc>
      </w:tr>
      <w:tr w:rsidR="004F029E" w:rsidTr="00AA460E">
        <w:tc>
          <w:tcPr>
            <w:tcW w:w="2339" w:type="dxa"/>
          </w:tcPr>
          <w:p w:rsidR="00485AD0" w:rsidRDefault="00412BAE" w:rsidP="00D16289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קול קורא, </w:t>
            </w:r>
            <w:r w:rsidR="004F029E">
              <w:rPr>
                <w:rFonts w:hint="cs"/>
                <w:rtl/>
              </w:rPr>
              <w:t>דיון מיפוי מועמדים ראשוני</w:t>
            </w:r>
          </w:p>
        </w:tc>
        <w:tc>
          <w:tcPr>
            <w:tcW w:w="2534" w:type="dxa"/>
          </w:tcPr>
          <w:p w:rsidR="00485AD0" w:rsidRDefault="004F029E" w:rsidP="000413CF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פוטנציאל מועמדים </w:t>
            </w:r>
          </w:p>
        </w:tc>
        <w:tc>
          <w:tcPr>
            <w:tcW w:w="2437" w:type="dxa"/>
          </w:tcPr>
          <w:p w:rsidR="00485AD0" w:rsidRDefault="000413CF" w:rsidP="00D16289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ד"ר חביב ובתיה </w:t>
            </w:r>
          </w:p>
        </w:tc>
        <w:tc>
          <w:tcPr>
            <w:tcW w:w="2400" w:type="dxa"/>
          </w:tcPr>
          <w:p w:rsidR="00485AD0" w:rsidRDefault="00485AD0" w:rsidP="00D16289">
            <w:pPr>
              <w:pStyle w:val="a3"/>
              <w:ind w:left="0"/>
              <w:rPr>
                <w:rtl/>
              </w:rPr>
            </w:pPr>
          </w:p>
        </w:tc>
      </w:tr>
      <w:tr w:rsidR="004F029E" w:rsidTr="00AA460E">
        <w:tc>
          <w:tcPr>
            <w:tcW w:w="2339" w:type="dxa"/>
          </w:tcPr>
          <w:p w:rsidR="00485AD0" w:rsidRDefault="00485AD0" w:rsidP="00D16289">
            <w:pPr>
              <w:pStyle w:val="a3"/>
              <w:ind w:left="0"/>
              <w:rPr>
                <w:rtl/>
              </w:rPr>
            </w:pPr>
          </w:p>
        </w:tc>
        <w:tc>
          <w:tcPr>
            <w:tcW w:w="2534" w:type="dxa"/>
          </w:tcPr>
          <w:p w:rsidR="00485AD0" w:rsidRDefault="00485AD0" w:rsidP="00D16289">
            <w:pPr>
              <w:pStyle w:val="a3"/>
              <w:ind w:left="0"/>
              <w:rPr>
                <w:rtl/>
              </w:rPr>
            </w:pPr>
          </w:p>
        </w:tc>
        <w:tc>
          <w:tcPr>
            <w:tcW w:w="2437" w:type="dxa"/>
          </w:tcPr>
          <w:p w:rsidR="00485AD0" w:rsidRDefault="00485AD0" w:rsidP="00D16289">
            <w:pPr>
              <w:pStyle w:val="a3"/>
              <w:ind w:left="0"/>
              <w:rPr>
                <w:rtl/>
              </w:rPr>
            </w:pPr>
          </w:p>
        </w:tc>
        <w:tc>
          <w:tcPr>
            <w:tcW w:w="2400" w:type="dxa"/>
          </w:tcPr>
          <w:p w:rsidR="00485AD0" w:rsidRDefault="00485AD0" w:rsidP="00D16289">
            <w:pPr>
              <w:pStyle w:val="a3"/>
              <w:ind w:left="0"/>
              <w:rPr>
                <w:rtl/>
              </w:rPr>
            </w:pPr>
          </w:p>
        </w:tc>
      </w:tr>
      <w:tr w:rsidR="004F029E" w:rsidTr="00AA460E">
        <w:tc>
          <w:tcPr>
            <w:tcW w:w="2339" w:type="dxa"/>
          </w:tcPr>
          <w:p w:rsidR="00485AD0" w:rsidRDefault="0061538F" w:rsidP="00D16289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חשיבה על תכנים ודילמות </w:t>
            </w:r>
          </w:p>
        </w:tc>
        <w:tc>
          <w:tcPr>
            <w:tcW w:w="2534" w:type="dxa"/>
          </w:tcPr>
          <w:p w:rsidR="00485AD0" w:rsidRDefault="0061538F" w:rsidP="00D16289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לפני כל מפגש </w:t>
            </w:r>
          </w:p>
        </w:tc>
        <w:tc>
          <w:tcPr>
            <w:tcW w:w="2437" w:type="dxa"/>
          </w:tcPr>
          <w:p w:rsidR="00485AD0" w:rsidRDefault="0061538F" w:rsidP="00D16289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בתיה פנינה </w:t>
            </w:r>
          </w:p>
        </w:tc>
        <w:tc>
          <w:tcPr>
            <w:tcW w:w="2400" w:type="dxa"/>
          </w:tcPr>
          <w:p w:rsidR="00485AD0" w:rsidRDefault="00004203" w:rsidP="00004203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>בין שעה ל</w:t>
            </w:r>
            <w:r w:rsidR="0061538F">
              <w:rPr>
                <w:rFonts w:hint="cs"/>
                <w:rtl/>
              </w:rPr>
              <w:t>שעתיים לפני כל מפגש , סה</w:t>
            </w:r>
            <w:r w:rsidR="00483954">
              <w:rPr>
                <w:rFonts w:hint="cs"/>
                <w:rtl/>
              </w:rPr>
              <w:t>"</w:t>
            </w:r>
            <w:r w:rsidR="0061538F">
              <w:rPr>
                <w:rFonts w:hint="cs"/>
                <w:rtl/>
              </w:rPr>
              <w:t xml:space="preserve">כ </w:t>
            </w:r>
            <w:r>
              <w:rPr>
                <w:rFonts w:hint="cs"/>
                <w:rtl/>
              </w:rPr>
              <w:t xml:space="preserve"> בהערכה </w:t>
            </w:r>
            <w:r w:rsidR="0061538F">
              <w:rPr>
                <w:rFonts w:hint="cs"/>
                <w:rtl/>
              </w:rPr>
              <w:t xml:space="preserve"> 24</w:t>
            </w:r>
            <w:r>
              <w:rPr>
                <w:rFonts w:hint="cs"/>
                <w:rtl/>
              </w:rPr>
              <w:t xml:space="preserve"> </w:t>
            </w:r>
            <w:r w:rsidR="0061538F">
              <w:rPr>
                <w:rFonts w:hint="cs"/>
                <w:rtl/>
              </w:rPr>
              <w:t xml:space="preserve"> שעות לתכנית </w:t>
            </w:r>
          </w:p>
        </w:tc>
      </w:tr>
      <w:tr w:rsidR="004F029E" w:rsidTr="00AA460E">
        <w:tc>
          <w:tcPr>
            <w:tcW w:w="2339" w:type="dxa"/>
          </w:tcPr>
          <w:p w:rsidR="00485AD0" w:rsidRPr="0061538F" w:rsidRDefault="0061538F" w:rsidP="00D16289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>הנחייה 12 מפגשים</w:t>
            </w:r>
          </w:p>
        </w:tc>
        <w:tc>
          <w:tcPr>
            <w:tcW w:w="2534" w:type="dxa"/>
          </w:tcPr>
          <w:p w:rsidR="00485AD0" w:rsidRDefault="00485AD0" w:rsidP="00D16289">
            <w:pPr>
              <w:pStyle w:val="a3"/>
              <w:ind w:left="0"/>
              <w:rPr>
                <w:rtl/>
              </w:rPr>
            </w:pPr>
          </w:p>
        </w:tc>
        <w:tc>
          <w:tcPr>
            <w:tcW w:w="2437" w:type="dxa"/>
          </w:tcPr>
          <w:p w:rsidR="00485AD0" w:rsidRDefault="0061538F" w:rsidP="00D16289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בתיה, פנינה </w:t>
            </w:r>
          </w:p>
        </w:tc>
        <w:tc>
          <w:tcPr>
            <w:tcW w:w="2400" w:type="dxa"/>
          </w:tcPr>
          <w:p w:rsidR="00485AD0" w:rsidRDefault="0061538F" w:rsidP="00D16289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>6000ש"ח לסדנא</w:t>
            </w:r>
          </w:p>
        </w:tc>
      </w:tr>
      <w:tr w:rsidR="004F029E" w:rsidTr="00AA460E">
        <w:tc>
          <w:tcPr>
            <w:tcW w:w="2339" w:type="dxa"/>
          </w:tcPr>
          <w:p w:rsidR="00485AD0" w:rsidRDefault="0061538F" w:rsidP="00D16289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>סיכום התכנית והפקת לקחים</w:t>
            </w:r>
          </w:p>
        </w:tc>
        <w:tc>
          <w:tcPr>
            <w:tcW w:w="2534" w:type="dxa"/>
          </w:tcPr>
          <w:p w:rsidR="00485AD0" w:rsidRDefault="00485AD0" w:rsidP="00D16289">
            <w:pPr>
              <w:pStyle w:val="a3"/>
              <w:ind w:left="0"/>
              <w:rPr>
                <w:rtl/>
              </w:rPr>
            </w:pPr>
          </w:p>
        </w:tc>
        <w:tc>
          <w:tcPr>
            <w:tcW w:w="2437" w:type="dxa"/>
          </w:tcPr>
          <w:p w:rsidR="00485AD0" w:rsidRDefault="0061538F" w:rsidP="00357E52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בתיה, פנינה , ד"ר חביב </w:t>
            </w:r>
          </w:p>
        </w:tc>
        <w:tc>
          <w:tcPr>
            <w:tcW w:w="2400" w:type="dxa"/>
          </w:tcPr>
          <w:p w:rsidR="00485AD0" w:rsidRDefault="0061538F" w:rsidP="00D16289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>שעתיים</w:t>
            </w:r>
          </w:p>
        </w:tc>
      </w:tr>
      <w:tr w:rsidR="004F029E" w:rsidTr="00AA460E">
        <w:tc>
          <w:tcPr>
            <w:tcW w:w="2339" w:type="dxa"/>
          </w:tcPr>
          <w:p w:rsidR="00485AD0" w:rsidRDefault="0061538F" w:rsidP="00D16289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הכנת אוגדן סוגיות ניהוליות </w:t>
            </w:r>
          </w:p>
        </w:tc>
        <w:tc>
          <w:tcPr>
            <w:tcW w:w="2534" w:type="dxa"/>
          </w:tcPr>
          <w:p w:rsidR="00485AD0" w:rsidRDefault="00485AD0" w:rsidP="00D16289">
            <w:pPr>
              <w:pStyle w:val="a3"/>
              <w:ind w:left="0"/>
              <w:rPr>
                <w:rtl/>
              </w:rPr>
            </w:pPr>
          </w:p>
        </w:tc>
        <w:tc>
          <w:tcPr>
            <w:tcW w:w="2437" w:type="dxa"/>
          </w:tcPr>
          <w:p w:rsidR="00651B9B" w:rsidRDefault="0061538F" w:rsidP="00D16289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בתיה , פנינה </w:t>
            </w:r>
          </w:p>
        </w:tc>
        <w:tc>
          <w:tcPr>
            <w:tcW w:w="2400" w:type="dxa"/>
          </w:tcPr>
          <w:p w:rsidR="00485AD0" w:rsidRDefault="0061538F" w:rsidP="000230A1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5 שעות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לא חובה </w:t>
            </w:r>
          </w:p>
        </w:tc>
      </w:tr>
      <w:tr w:rsidR="004F029E" w:rsidTr="00AA460E">
        <w:tc>
          <w:tcPr>
            <w:tcW w:w="2339" w:type="dxa"/>
          </w:tcPr>
          <w:p w:rsidR="00485AD0" w:rsidRDefault="00485AD0" w:rsidP="00D16289">
            <w:pPr>
              <w:pStyle w:val="a3"/>
              <w:ind w:left="0"/>
              <w:rPr>
                <w:rtl/>
              </w:rPr>
            </w:pPr>
          </w:p>
        </w:tc>
        <w:tc>
          <w:tcPr>
            <w:tcW w:w="2534" w:type="dxa"/>
          </w:tcPr>
          <w:p w:rsidR="00485AD0" w:rsidRDefault="00485AD0" w:rsidP="00D16289">
            <w:pPr>
              <w:pStyle w:val="a3"/>
              <w:ind w:left="0"/>
              <w:rPr>
                <w:rtl/>
              </w:rPr>
            </w:pPr>
          </w:p>
        </w:tc>
        <w:tc>
          <w:tcPr>
            <w:tcW w:w="2437" w:type="dxa"/>
          </w:tcPr>
          <w:p w:rsidR="00485AD0" w:rsidRDefault="00485AD0" w:rsidP="00D16289">
            <w:pPr>
              <w:pStyle w:val="a3"/>
              <w:ind w:left="0"/>
              <w:rPr>
                <w:rtl/>
              </w:rPr>
            </w:pPr>
          </w:p>
        </w:tc>
        <w:tc>
          <w:tcPr>
            <w:tcW w:w="2400" w:type="dxa"/>
          </w:tcPr>
          <w:p w:rsidR="00485AD0" w:rsidRDefault="00485AD0" w:rsidP="00D16289">
            <w:pPr>
              <w:pStyle w:val="a3"/>
              <w:ind w:left="0"/>
              <w:rPr>
                <w:rtl/>
              </w:rPr>
            </w:pPr>
          </w:p>
        </w:tc>
      </w:tr>
      <w:tr w:rsidR="00DF2A40" w:rsidTr="00AA460E">
        <w:trPr>
          <w:trHeight w:val="988"/>
        </w:trPr>
        <w:tc>
          <w:tcPr>
            <w:tcW w:w="2339" w:type="dxa"/>
          </w:tcPr>
          <w:p w:rsidR="00DF2A40" w:rsidRDefault="00DF2A40" w:rsidP="00D16289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סה"כ </w:t>
            </w:r>
          </w:p>
        </w:tc>
        <w:tc>
          <w:tcPr>
            <w:tcW w:w="2534" w:type="dxa"/>
          </w:tcPr>
          <w:p w:rsidR="00DF2A40" w:rsidRDefault="00DF2A40" w:rsidP="00D16289">
            <w:pPr>
              <w:pStyle w:val="a3"/>
              <w:ind w:left="0"/>
              <w:rPr>
                <w:rtl/>
              </w:rPr>
            </w:pPr>
          </w:p>
        </w:tc>
        <w:tc>
          <w:tcPr>
            <w:tcW w:w="2437" w:type="dxa"/>
          </w:tcPr>
          <w:p w:rsidR="00DF2A40" w:rsidRDefault="00DF2A40" w:rsidP="00D16289">
            <w:pPr>
              <w:pStyle w:val="a3"/>
              <w:ind w:left="0"/>
              <w:rPr>
                <w:rtl/>
              </w:rPr>
            </w:pPr>
          </w:p>
        </w:tc>
        <w:tc>
          <w:tcPr>
            <w:tcW w:w="2400" w:type="dxa"/>
          </w:tcPr>
          <w:p w:rsidR="0061538F" w:rsidRDefault="00D209D1" w:rsidP="0061538F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כ </w:t>
            </w:r>
            <w:r w:rsidR="00161F93">
              <w:rPr>
                <w:rFonts w:hint="cs"/>
                <w:rtl/>
              </w:rPr>
              <w:t xml:space="preserve"> </w:t>
            </w:r>
            <w:r w:rsidR="0061538F">
              <w:rPr>
                <w:rFonts w:hint="cs"/>
                <w:rtl/>
              </w:rPr>
              <w:t xml:space="preserve">12 מפגשים </w:t>
            </w:r>
          </w:p>
          <w:p w:rsidR="0061538F" w:rsidRDefault="0061538F" w:rsidP="0061538F">
            <w:pPr>
              <w:pStyle w:val="a3"/>
              <w:ind w:left="0"/>
            </w:pPr>
            <w:r>
              <w:rPr>
                <w:rFonts w:hint="cs"/>
                <w:rtl/>
              </w:rPr>
              <w:t xml:space="preserve">כ 35 שעות </w:t>
            </w:r>
          </w:p>
          <w:p w:rsidR="00D209D1" w:rsidRDefault="00D209D1" w:rsidP="00D16289">
            <w:pPr>
              <w:pStyle w:val="a3"/>
              <w:ind w:left="0"/>
              <w:rPr>
                <w:rtl/>
              </w:rPr>
            </w:pPr>
          </w:p>
        </w:tc>
      </w:tr>
      <w:tr w:rsidR="00AA460E" w:rsidTr="00AA460E">
        <w:tc>
          <w:tcPr>
            <w:tcW w:w="2339" w:type="dxa"/>
          </w:tcPr>
          <w:p w:rsidR="00AA460E" w:rsidRDefault="00AA460E" w:rsidP="00D16289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סה" עלות כספית </w:t>
            </w:r>
            <w:r w:rsidR="004A3D2D">
              <w:rPr>
                <w:rFonts w:hint="cs"/>
                <w:rtl/>
              </w:rPr>
              <w:t>ללא מע"מ</w:t>
            </w:r>
          </w:p>
        </w:tc>
        <w:tc>
          <w:tcPr>
            <w:tcW w:w="2534" w:type="dxa"/>
          </w:tcPr>
          <w:p w:rsidR="00AA460E" w:rsidRDefault="00AA460E" w:rsidP="00D16289">
            <w:pPr>
              <w:pStyle w:val="a3"/>
              <w:ind w:left="0"/>
              <w:rPr>
                <w:rtl/>
              </w:rPr>
            </w:pPr>
          </w:p>
        </w:tc>
        <w:tc>
          <w:tcPr>
            <w:tcW w:w="2437" w:type="dxa"/>
          </w:tcPr>
          <w:p w:rsidR="00AA460E" w:rsidRDefault="00AA460E" w:rsidP="00D16289">
            <w:pPr>
              <w:pStyle w:val="a3"/>
              <w:ind w:left="0"/>
              <w:rPr>
                <w:rtl/>
              </w:rPr>
            </w:pPr>
          </w:p>
        </w:tc>
        <w:tc>
          <w:tcPr>
            <w:tcW w:w="2400" w:type="dxa"/>
          </w:tcPr>
          <w:p w:rsidR="00AA460E" w:rsidRDefault="005736D5" w:rsidP="005736D5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84250=72000+12250 ₪ </w:t>
            </w:r>
          </w:p>
        </w:tc>
      </w:tr>
      <w:tr w:rsidR="004A3D2D" w:rsidTr="00AA460E">
        <w:tc>
          <w:tcPr>
            <w:tcW w:w="2339" w:type="dxa"/>
          </w:tcPr>
          <w:p w:rsidR="004A3D2D" w:rsidRDefault="004A3D2D" w:rsidP="00D16289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סה"כ עלות כולל מע"מ </w:t>
            </w:r>
          </w:p>
        </w:tc>
        <w:tc>
          <w:tcPr>
            <w:tcW w:w="2534" w:type="dxa"/>
          </w:tcPr>
          <w:p w:rsidR="004A3D2D" w:rsidRDefault="004A3D2D" w:rsidP="00D16289">
            <w:pPr>
              <w:pStyle w:val="a3"/>
              <w:ind w:left="0"/>
              <w:rPr>
                <w:rtl/>
              </w:rPr>
            </w:pPr>
          </w:p>
        </w:tc>
        <w:tc>
          <w:tcPr>
            <w:tcW w:w="2437" w:type="dxa"/>
          </w:tcPr>
          <w:p w:rsidR="004A3D2D" w:rsidRDefault="004A3D2D" w:rsidP="00D16289">
            <w:pPr>
              <w:pStyle w:val="a3"/>
              <w:ind w:left="0"/>
              <w:rPr>
                <w:rtl/>
              </w:rPr>
            </w:pPr>
          </w:p>
        </w:tc>
        <w:tc>
          <w:tcPr>
            <w:tcW w:w="2400" w:type="dxa"/>
          </w:tcPr>
          <w:p w:rsidR="004A3D2D" w:rsidRDefault="005736D5" w:rsidP="0061538F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98,572.50 ₪ </w:t>
            </w:r>
          </w:p>
        </w:tc>
      </w:tr>
    </w:tbl>
    <w:p w:rsidR="00762C8C" w:rsidRDefault="00762C8C" w:rsidP="00D16289">
      <w:pPr>
        <w:pStyle w:val="a3"/>
        <w:rPr>
          <w:rtl/>
        </w:rPr>
      </w:pPr>
    </w:p>
    <w:p w:rsidR="00DC6B24" w:rsidRDefault="00DC6B24" w:rsidP="00D16289">
      <w:pPr>
        <w:pStyle w:val="a3"/>
        <w:rPr>
          <w:rtl/>
        </w:rPr>
      </w:pPr>
    </w:p>
    <w:p w:rsidR="00D16289" w:rsidRPr="00DE4F0E" w:rsidRDefault="00DE4F0E" w:rsidP="00D16289">
      <w:pPr>
        <w:pStyle w:val="a3"/>
        <w:rPr>
          <w:rFonts w:cs="Guttman Yad"/>
          <w:b/>
          <w:bCs/>
          <w:rtl/>
        </w:rPr>
      </w:pPr>
      <w:r w:rsidRPr="00DE4F0E">
        <w:rPr>
          <w:rFonts w:cs="Guttman Yad" w:hint="cs"/>
          <w:b/>
          <w:bCs/>
          <w:rtl/>
        </w:rPr>
        <w:lastRenderedPageBreak/>
        <w:t>ת</w:t>
      </w:r>
      <w:r w:rsidR="00EE607D" w:rsidRPr="00DE4F0E">
        <w:rPr>
          <w:rFonts w:cs="Guttman Yad" w:hint="cs"/>
          <w:b/>
          <w:bCs/>
          <w:rtl/>
        </w:rPr>
        <w:t>ו</w:t>
      </w:r>
      <w:r w:rsidR="004342DD" w:rsidRPr="00DE4F0E">
        <w:rPr>
          <w:rFonts w:cs="Guttman Yad" w:hint="cs"/>
          <w:b/>
          <w:bCs/>
          <w:rtl/>
        </w:rPr>
        <w:t>דה על פנייתכם,</w:t>
      </w:r>
    </w:p>
    <w:p w:rsidR="004342DD" w:rsidRPr="00DE4F0E" w:rsidRDefault="004342DD" w:rsidP="00D16289">
      <w:pPr>
        <w:pStyle w:val="a3"/>
        <w:rPr>
          <w:rFonts w:cs="Guttman Yad"/>
          <w:b/>
          <w:bCs/>
          <w:rtl/>
        </w:rPr>
      </w:pPr>
      <w:r w:rsidRPr="00DE4F0E">
        <w:rPr>
          <w:rFonts w:cs="Guttman Yad" w:hint="cs"/>
          <w:b/>
          <w:bCs/>
          <w:rtl/>
        </w:rPr>
        <w:t xml:space="preserve">                               בברכה ,</w:t>
      </w:r>
    </w:p>
    <w:p w:rsidR="004342DD" w:rsidRPr="00DE4F0E" w:rsidRDefault="004342DD" w:rsidP="00D16289">
      <w:pPr>
        <w:pStyle w:val="a3"/>
        <w:rPr>
          <w:rFonts w:cs="Guttman Yad"/>
          <w:b/>
          <w:bCs/>
          <w:rtl/>
        </w:rPr>
      </w:pPr>
    </w:p>
    <w:p w:rsidR="004342DD" w:rsidRPr="00DE4F0E" w:rsidRDefault="004342DD" w:rsidP="00DE4F0E">
      <w:pPr>
        <w:pStyle w:val="a3"/>
        <w:jc w:val="right"/>
        <w:rPr>
          <w:rFonts w:cs="Guttman Yad"/>
          <w:b/>
          <w:bCs/>
          <w:rtl/>
        </w:rPr>
      </w:pPr>
      <w:r w:rsidRPr="00DE4F0E">
        <w:rPr>
          <w:rFonts w:cs="Guttman Yad" w:hint="cs"/>
          <w:b/>
          <w:bCs/>
          <w:rtl/>
        </w:rPr>
        <w:t xml:space="preserve">פנינה       </w:t>
      </w:r>
      <w:r w:rsidR="0081177A" w:rsidRPr="00DE4F0E">
        <w:rPr>
          <w:rFonts w:cs="Guttman Yad" w:hint="cs"/>
          <w:b/>
          <w:bCs/>
          <w:rtl/>
        </w:rPr>
        <w:t xml:space="preserve">       </w:t>
      </w:r>
      <w:r w:rsidRPr="00DE4F0E">
        <w:rPr>
          <w:rFonts w:cs="Guttman Yad" w:hint="cs"/>
          <w:b/>
          <w:bCs/>
          <w:rtl/>
        </w:rPr>
        <w:t xml:space="preserve">  כהן</w:t>
      </w:r>
    </w:p>
    <w:p w:rsidR="004342DD" w:rsidRPr="00DE4F0E" w:rsidRDefault="004342DD" w:rsidP="00DE4F0E">
      <w:pPr>
        <w:pStyle w:val="a3"/>
        <w:jc w:val="right"/>
        <w:rPr>
          <w:rFonts w:cs="Guttman Yad"/>
          <w:b/>
          <w:bCs/>
          <w:rtl/>
        </w:rPr>
      </w:pPr>
      <w:r w:rsidRPr="00DE4F0E">
        <w:rPr>
          <w:rFonts w:cs="Guttman Yad" w:hint="cs"/>
          <w:b/>
          <w:bCs/>
          <w:rtl/>
        </w:rPr>
        <w:t xml:space="preserve">                                                                                   </w:t>
      </w:r>
      <w:r w:rsidR="0081177A" w:rsidRPr="00DE4F0E">
        <w:rPr>
          <w:rFonts w:cs="Guttman Yad" w:hint="cs"/>
          <w:b/>
          <w:bCs/>
          <w:rtl/>
        </w:rPr>
        <w:t>פיתוח ארגונים ואנשים</w:t>
      </w:r>
    </w:p>
    <w:p w:rsidR="004342DD" w:rsidRDefault="004342DD" w:rsidP="0081177A">
      <w:pPr>
        <w:pStyle w:val="a3"/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</w:t>
      </w:r>
    </w:p>
    <w:p w:rsidR="00A972D0" w:rsidRDefault="00A972D0" w:rsidP="00A77E32">
      <w:pPr>
        <w:pStyle w:val="a3"/>
        <w:ind w:left="1200"/>
        <w:rPr>
          <w:rtl/>
        </w:rPr>
      </w:pPr>
    </w:p>
    <w:p w:rsidR="004342DD" w:rsidRDefault="004342DD" w:rsidP="00A77E32">
      <w:pPr>
        <w:pStyle w:val="a3"/>
        <w:ind w:left="1200"/>
        <w:rPr>
          <w:rtl/>
        </w:rPr>
      </w:pPr>
    </w:p>
    <w:p w:rsidR="004342DD" w:rsidRDefault="004342DD" w:rsidP="00A77E32">
      <w:pPr>
        <w:pStyle w:val="a3"/>
        <w:ind w:left="1200"/>
        <w:rPr>
          <w:rtl/>
        </w:rPr>
      </w:pPr>
    </w:p>
    <w:p w:rsidR="004342DD" w:rsidRDefault="004342DD" w:rsidP="00A77E32">
      <w:pPr>
        <w:pStyle w:val="a3"/>
        <w:ind w:left="1200"/>
        <w:rPr>
          <w:rtl/>
        </w:rPr>
      </w:pPr>
    </w:p>
    <w:p w:rsidR="004342DD" w:rsidRDefault="004342DD" w:rsidP="00A77E32">
      <w:pPr>
        <w:pStyle w:val="a3"/>
        <w:ind w:left="1200"/>
        <w:rPr>
          <w:rtl/>
        </w:rPr>
      </w:pPr>
    </w:p>
    <w:p w:rsidR="004B3D1C" w:rsidRDefault="004B3D1C" w:rsidP="00A77E32">
      <w:pPr>
        <w:pStyle w:val="a3"/>
        <w:ind w:left="1200"/>
        <w:rPr>
          <w:rtl/>
        </w:rPr>
      </w:pPr>
    </w:p>
    <w:p w:rsidR="004B3D1C" w:rsidRDefault="004B3D1C" w:rsidP="00A77E32">
      <w:pPr>
        <w:pStyle w:val="a3"/>
        <w:ind w:left="1200"/>
        <w:rPr>
          <w:rtl/>
        </w:rPr>
      </w:pPr>
    </w:p>
    <w:p w:rsidR="004B3D1C" w:rsidRDefault="004B3D1C" w:rsidP="00A77E32">
      <w:pPr>
        <w:pStyle w:val="a3"/>
        <w:ind w:left="1200"/>
        <w:rPr>
          <w:rtl/>
        </w:rPr>
      </w:pPr>
    </w:p>
    <w:p w:rsidR="004B3D1C" w:rsidRDefault="004B3D1C" w:rsidP="00A77E32">
      <w:pPr>
        <w:pStyle w:val="a3"/>
        <w:ind w:left="1200"/>
        <w:rPr>
          <w:rtl/>
        </w:rPr>
      </w:pPr>
    </w:p>
    <w:p w:rsidR="004B3D1C" w:rsidRDefault="004B3D1C" w:rsidP="00A77E32">
      <w:pPr>
        <w:pStyle w:val="a3"/>
        <w:ind w:left="1200"/>
        <w:rPr>
          <w:rtl/>
        </w:rPr>
      </w:pPr>
    </w:p>
    <w:p w:rsidR="004B3D1C" w:rsidRDefault="004B3D1C" w:rsidP="00A77E32">
      <w:pPr>
        <w:pStyle w:val="a3"/>
        <w:ind w:left="1200"/>
        <w:rPr>
          <w:rtl/>
        </w:rPr>
      </w:pPr>
    </w:p>
    <w:p w:rsidR="004B3D1C" w:rsidRDefault="004B3D1C" w:rsidP="00A77E32">
      <w:pPr>
        <w:pStyle w:val="a3"/>
        <w:ind w:left="1200"/>
        <w:rPr>
          <w:rtl/>
        </w:rPr>
      </w:pPr>
    </w:p>
    <w:p w:rsidR="004B3D1C" w:rsidRDefault="004B3D1C" w:rsidP="00A77E32">
      <w:pPr>
        <w:pStyle w:val="a3"/>
        <w:ind w:left="1200"/>
        <w:rPr>
          <w:rtl/>
        </w:rPr>
      </w:pPr>
    </w:p>
    <w:sectPr w:rsidR="004B3D1C" w:rsidSect="00087FB7">
      <w:headerReference w:type="default" r:id="rId13"/>
      <w:pgSz w:w="11906" w:h="16838"/>
      <w:pgMar w:top="719" w:right="746" w:bottom="180" w:left="72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00B7" w:rsidRDefault="00D300B7" w:rsidP="00A02508">
      <w:r>
        <w:separator/>
      </w:r>
    </w:p>
  </w:endnote>
  <w:endnote w:type="continuationSeparator" w:id="0">
    <w:p w:rsidR="00D300B7" w:rsidRDefault="00D300B7" w:rsidP="00A025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Guttman Yad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00B7" w:rsidRDefault="00D300B7" w:rsidP="00A02508">
      <w:r>
        <w:separator/>
      </w:r>
    </w:p>
  </w:footnote>
  <w:footnote w:type="continuationSeparator" w:id="0">
    <w:p w:rsidR="00D300B7" w:rsidRDefault="00D300B7" w:rsidP="00A025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51FB" w:rsidRDefault="009C51FB" w:rsidP="00541D66"/>
  <w:p w:rsidR="009C51FB" w:rsidRPr="00A2486F" w:rsidRDefault="009C51FB" w:rsidP="00A2486F">
    <w:pPr>
      <w:rPr>
        <w:rFonts w:ascii="David" w:hAnsi="David"/>
        <w:b/>
        <w:bCs/>
        <w:noProof/>
        <w:sz w:val="24"/>
        <w:szCs w:val="24"/>
        <w:rtl/>
      </w:rPr>
    </w:pPr>
    <w:r>
      <w:rPr>
        <w:rFonts w:hint="cs"/>
        <w:rtl/>
      </w:rPr>
      <w:t xml:space="preserve">   </w:t>
    </w:r>
    <w:r w:rsidR="00A2486F">
      <w:rPr>
        <w:rFonts w:ascii="Arial" w:hAnsi="Arial" w:cs="Arial" w:hint="cs"/>
        <w:b/>
        <w:bCs/>
        <w:noProof/>
        <w:rtl/>
      </w:rPr>
      <w:t xml:space="preserve"> </w:t>
    </w:r>
    <w:r>
      <w:rPr>
        <w:rFonts w:ascii="Arial" w:hAnsi="Arial" w:cs="Arial" w:hint="cs"/>
        <w:b/>
        <w:bCs/>
        <w:noProof/>
        <w:rtl/>
      </w:rPr>
      <w:t xml:space="preserve"> </w:t>
    </w:r>
    <w:r w:rsidR="00A2486F" w:rsidRPr="00A2486F">
      <w:rPr>
        <w:rFonts w:ascii="David" w:hAnsi="David"/>
        <w:b/>
        <w:bCs/>
        <w:noProof/>
        <w:sz w:val="24"/>
        <w:szCs w:val="24"/>
        <w:rtl/>
      </w:rPr>
      <w:t xml:space="preserve">אופי </w:t>
    </w:r>
  </w:p>
  <w:p w:rsidR="00A2486F" w:rsidRPr="00A2486F" w:rsidRDefault="00A2486F" w:rsidP="00A2486F">
    <w:pPr>
      <w:rPr>
        <w:rFonts w:ascii="David" w:hAnsi="David"/>
        <w:b/>
        <w:bCs/>
        <w:noProof/>
        <w:sz w:val="24"/>
        <w:szCs w:val="24"/>
        <w:rtl/>
      </w:rPr>
    </w:pPr>
    <w:r w:rsidRPr="00A2486F">
      <w:rPr>
        <w:rFonts w:ascii="David" w:hAnsi="David"/>
        <w:b/>
        <w:bCs/>
        <w:noProof/>
        <w:sz w:val="24"/>
        <w:szCs w:val="24"/>
        <w:rtl/>
      </w:rPr>
      <w:t xml:space="preserve">     אנשים, ארגונים ופיתוח מערכתי </w:t>
    </w:r>
  </w:p>
  <w:p w:rsidR="00A2486F" w:rsidRPr="0059160D" w:rsidRDefault="00A2486F" w:rsidP="00A2486F">
    <w:pPr>
      <w:rPr>
        <w:rFonts w:ascii="Arial" w:hAnsi="Arial" w:cs="Arial"/>
        <w:b/>
        <w:bCs/>
        <w:noProof/>
        <w:color w:val="1F497D" w:themeColor="text2"/>
        <w:sz w:val="18"/>
        <w:szCs w:val="18"/>
      </w:rPr>
    </w:pPr>
    <w:r w:rsidRPr="00A2486F">
      <w:rPr>
        <w:rFonts w:ascii="David" w:hAnsi="David"/>
        <w:b/>
        <w:bCs/>
        <w:noProof/>
        <w:sz w:val="24"/>
        <w:szCs w:val="24"/>
        <w:rtl/>
      </w:rPr>
      <w:t xml:space="preserve">     </w:t>
    </w:r>
    <w:hyperlink r:id="rId1" w:history="1">
      <w:r w:rsidRPr="0059160D">
        <w:rPr>
          <w:rStyle w:val="Hyperlink"/>
          <w:rFonts w:ascii="David" w:hAnsi="David"/>
          <w:b/>
          <w:bCs/>
          <w:noProof/>
          <w:color w:val="1F497D" w:themeColor="text2"/>
          <w:sz w:val="24"/>
          <w:szCs w:val="24"/>
        </w:rPr>
        <w:t>Pnina.consulting@gmail.com</w:t>
      </w:r>
    </w:hyperlink>
    <w:r w:rsidRPr="0059160D">
      <w:rPr>
        <w:rFonts w:ascii="Arial" w:hAnsi="Arial" w:cs="Arial"/>
        <w:b/>
        <w:bCs/>
        <w:noProof/>
        <w:color w:val="1F497D" w:themeColor="text2"/>
        <w:sz w:val="18"/>
        <w:szCs w:val="18"/>
      </w:rPr>
      <w:t xml:space="preserve"> </w:t>
    </w:r>
  </w:p>
  <w:p w:rsidR="009C51FB" w:rsidRPr="005D7DF6" w:rsidRDefault="00C76355" w:rsidP="005D7DF6">
    <w:pPr>
      <w:tabs>
        <w:tab w:val="right" w:pos="-1139"/>
        <w:tab w:val="left" w:pos="3644"/>
      </w:tabs>
      <w:spacing w:line="360" w:lineRule="auto"/>
      <w:ind w:left="-1249" w:right="-450" w:firstLine="110"/>
      <w:rPr>
        <w:rFonts w:ascii="Arial" w:hAnsi="Arial" w:cs="Arial"/>
        <w:sz w:val="20"/>
        <w:szCs w:val="20"/>
        <w:rtl/>
      </w:rPr>
    </w:pPr>
    <w:r>
      <w:rPr>
        <w:rFonts w:ascii="Arial" w:hAnsi="Arial" w:cs="Arial"/>
        <w:b/>
        <w:bCs/>
        <w:noProof/>
        <w:sz w:val="22"/>
        <w:szCs w:val="22"/>
        <w:rtl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column">
                <wp:posOffset>60960</wp:posOffset>
              </wp:positionH>
              <wp:positionV relativeFrom="paragraph">
                <wp:posOffset>78105</wp:posOffset>
              </wp:positionV>
              <wp:extent cx="6530340" cy="45720"/>
              <wp:effectExtent l="0" t="0" r="22860" b="11430"/>
              <wp:wrapNone/>
              <wp:docPr id="1" name="בד ציו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solidFill>
                        <a:srgbClr val="CCC0D9"/>
                      </a:solidFill>
                    </wpc:bg>
                    <wpc:whole>
                      <a:ln w="3175" cap="flat" cmpd="sng" algn="ctr">
                        <a:solidFill>
                          <a:srgbClr val="76923C"/>
                        </a:solidFill>
                        <a:prstDash val="solid"/>
                        <a:miter lim="800000"/>
                        <a:headEnd type="none" w="med" len="med"/>
                        <a:tailEnd type="none" w="med" len="med"/>
                      </a:ln>
                    </wpc:whole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0FB79AC" id="בד ציור 1" o:spid="_x0000_s1026" editas="canvas" style="position:absolute;left:0;text-align:left;margin-left:4.8pt;margin-top:6.15pt;width:514.2pt;height:3.6pt;z-index:-251658240" coordsize="65303,4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5303;height:457;visibility:visible;mso-wrap-style:square" filled="t" fillcolor="#ccc0d9" stroked="t" strokecolor="#76923c" strokeweight=".25pt">
                <v:fill o:detectmouseclick="t"/>
                <v:path o:connecttype="none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D12613"/>
    <w:multiLevelType w:val="hybridMultilevel"/>
    <w:tmpl w:val="BE50B122"/>
    <w:lvl w:ilvl="0" w:tplc="A3FEE200">
      <w:start w:val="1"/>
      <w:numFmt w:val="decimal"/>
      <w:lvlText w:val="%1."/>
      <w:lvlJc w:val="left"/>
      <w:pPr>
        <w:ind w:left="15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80" w:hanging="360"/>
      </w:pPr>
    </w:lvl>
    <w:lvl w:ilvl="2" w:tplc="0409001B" w:tentative="1">
      <w:start w:val="1"/>
      <w:numFmt w:val="lowerRoman"/>
      <w:lvlText w:val="%3."/>
      <w:lvlJc w:val="right"/>
      <w:pPr>
        <w:ind w:left="3000" w:hanging="180"/>
      </w:pPr>
    </w:lvl>
    <w:lvl w:ilvl="3" w:tplc="0409000F" w:tentative="1">
      <w:start w:val="1"/>
      <w:numFmt w:val="decimal"/>
      <w:lvlText w:val="%4."/>
      <w:lvlJc w:val="left"/>
      <w:pPr>
        <w:ind w:left="3720" w:hanging="360"/>
      </w:pPr>
    </w:lvl>
    <w:lvl w:ilvl="4" w:tplc="04090019" w:tentative="1">
      <w:start w:val="1"/>
      <w:numFmt w:val="lowerLetter"/>
      <w:lvlText w:val="%5."/>
      <w:lvlJc w:val="left"/>
      <w:pPr>
        <w:ind w:left="4440" w:hanging="360"/>
      </w:pPr>
    </w:lvl>
    <w:lvl w:ilvl="5" w:tplc="0409001B" w:tentative="1">
      <w:start w:val="1"/>
      <w:numFmt w:val="lowerRoman"/>
      <w:lvlText w:val="%6."/>
      <w:lvlJc w:val="right"/>
      <w:pPr>
        <w:ind w:left="5160" w:hanging="180"/>
      </w:pPr>
    </w:lvl>
    <w:lvl w:ilvl="6" w:tplc="0409000F" w:tentative="1">
      <w:start w:val="1"/>
      <w:numFmt w:val="decimal"/>
      <w:lvlText w:val="%7."/>
      <w:lvlJc w:val="left"/>
      <w:pPr>
        <w:ind w:left="5880" w:hanging="360"/>
      </w:pPr>
    </w:lvl>
    <w:lvl w:ilvl="7" w:tplc="04090019" w:tentative="1">
      <w:start w:val="1"/>
      <w:numFmt w:val="lowerLetter"/>
      <w:lvlText w:val="%8."/>
      <w:lvlJc w:val="left"/>
      <w:pPr>
        <w:ind w:left="6600" w:hanging="360"/>
      </w:pPr>
    </w:lvl>
    <w:lvl w:ilvl="8" w:tplc="0409001B" w:tentative="1">
      <w:start w:val="1"/>
      <w:numFmt w:val="lowerRoman"/>
      <w:lvlText w:val="%9."/>
      <w:lvlJc w:val="right"/>
      <w:pPr>
        <w:ind w:left="7320" w:hanging="180"/>
      </w:pPr>
    </w:lvl>
  </w:abstractNum>
  <w:abstractNum w:abstractNumId="1" w15:restartNumberingAfterBreak="0">
    <w:nsid w:val="0E5B636D"/>
    <w:multiLevelType w:val="hybridMultilevel"/>
    <w:tmpl w:val="C67CFB8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713560"/>
    <w:multiLevelType w:val="hybridMultilevel"/>
    <w:tmpl w:val="881C2462"/>
    <w:lvl w:ilvl="0" w:tplc="B97E9C1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47205B7"/>
    <w:multiLevelType w:val="hybridMultilevel"/>
    <w:tmpl w:val="7292B778"/>
    <w:lvl w:ilvl="0" w:tplc="6E485C9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E845BCB"/>
    <w:multiLevelType w:val="hybridMultilevel"/>
    <w:tmpl w:val="F25405F4"/>
    <w:lvl w:ilvl="0" w:tplc="A70CF0B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7C570E3"/>
    <w:multiLevelType w:val="hybridMultilevel"/>
    <w:tmpl w:val="FADEBA52"/>
    <w:lvl w:ilvl="0" w:tplc="9E2C7BFC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E965F30"/>
    <w:multiLevelType w:val="hybridMultilevel"/>
    <w:tmpl w:val="E89895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7D21B7"/>
    <w:multiLevelType w:val="hybridMultilevel"/>
    <w:tmpl w:val="25CECF10"/>
    <w:lvl w:ilvl="0" w:tplc="1AA485F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28440D"/>
    <w:multiLevelType w:val="hybridMultilevel"/>
    <w:tmpl w:val="3968CE7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FD0AAD"/>
    <w:multiLevelType w:val="hybridMultilevel"/>
    <w:tmpl w:val="0E7AC566"/>
    <w:lvl w:ilvl="0" w:tplc="2606310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72D5E03"/>
    <w:multiLevelType w:val="hybridMultilevel"/>
    <w:tmpl w:val="DFDA4616"/>
    <w:lvl w:ilvl="0" w:tplc="CDDC2AF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9CF31AF"/>
    <w:multiLevelType w:val="hybridMultilevel"/>
    <w:tmpl w:val="852C68FE"/>
    <w:lvl w:ilvl="0" w:tplc="81AE8A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A5830E2"/>
    <w:multiLevelType w:val="hybridMultilevel"/>
    <w:tmpl w:val="679E79DC"/>
    <w:lvl w:ilvl="0" w:tplc="E7BA905A">
      <w:start w:val="1"/>
      <w:numFmt w:val="decimal"/>
      <w:lvlText w:val="%1."/>
      <w:lvlJc w:val="left"/>
      <w:pPr>
        <w:ind w:left="15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80" w:hanging="360"/>
      </w:pPr>
    </w:lvl>
    <w:lvl w:ilvl="2" w:tplc="0409001B" w:tentative="1">
      <w:start w:val="1"/>
      <w:numFmt w:val="lowerRoman"/>
      <w:lvlText w:val="%3."/>
      <w:lvlJc w:val="right"/>
      <w:pPr>
        <w:ind w:left="3000" w:hanging="180"/>
      </w:pPr>
    </w:lvl>
    <w:lvl w:ilvl="3" w:tplc="0409000F" w:tentative="1">
      <w:start w:val="1"/>
      <w:numFmt w:val="decimal"/>
      <w:lvlText w:val="%4."/>
      <w:lvlJc w:val="left"/>
      <w:pPr>
        <w:ind w:left="3720" w:hanging="360"/>
      </w:pPr>
    </w:lvl>
    <w:lvl w:ilvl="4" w:tplc="04090019" w:tentative="1">
      <w:start w:val="1"/>
      <w:numFmt w:val="lowerLetter"/>
      <w:lvlText w:val="%5."/>
      <w:lvlJc w:val="left"/>
      <w:pPr>
        <w:ind w:left="4440" w:hanging="360"/>
      </w:pPr>
    </w:lvl>
    <w:lvl w:ilvl="5" w:tplc="0409001B" w:tentative="1">
      <w:start w:val="1"/>
      <w:numFmt w:val="lowerRoman"/>
      <w:lvlText w:val="%6."/>
      <w:lvlJc w:val="right"/>
      <w:pPr>
        <w:ind w:left="5160" w:hanging="180"/>
      </w:pPr>
    </w:lvl>
    <w:lvl w:ilvl="6" w:tplc="0409000F" w:tentative="1">
      <w:start w:val="1"/>
      <w:numFmt w:val="decimal"/>
      <w:lvlText w:val="%7."/>
      <w:lvlJc w:val="left"/>
      <w:pPr>
        <w:ind w:left="5880" w:hanging="360"/>
      </w:pPr>
    </w:lvl>
    <w:lvl w:ilvl="7" w:tplc="04090019" w:tentative="1">
      <w:start w:val="1"/>
      <w:numFmt w:val="lowerLetter"/>
      <w:lvlText w:val="%8."/>
      <w:lvlJc w:val="left"/>
      <w:pPr>
        <w:ind w:left="6600" w:hanging="360"/>
      </w:pPr>
    </w:lvl>
    <w:lvl w:ilvl="8" w:tplc="0409001B" w:tentative="1">
      <w:start w:val="1"/>
      <w:numFmt w:val="lowerRoman"/>
      <w:lvlText w:val="%9."/>
      <w:lvlJc w:val="right"/>
      <w:pPr>
        <w:ind w:left="7320" w:hanging="180"/>
      </w:pPr>
    </w:lvl>
  </w:abstractNum>
  <w:abstractNum w:abstractNumId="13" w15:restartNumberingAfterBreak="0">
    <w:nsid w:val="75A47018"/>
    <w:multiLevelType w:val="hybridMultilevel"/>
    <w:tmpl w:val="36584E54"/>
    <w:lvl w:ilvl="0" w:tplc="FEC0D1E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4" w15:restartNumberingAfterBreak="0">
    <w:nsid w:val="7CE94117"/>
    <w:multiLevelType w:val="hybridMultilevel"/>
    <w:tmpl w:val="AB4AA594"/>
    <w:lvl w:ilvl="0" w:tplc="62ACB508">
      <w:start w:val="1"/>
      <w:numFmt w:val="decimal"/>
      <w:lvlText w:val="%1."/>
      <w:lvlJc w:val="left"/>
      <w:pPr>
        <w:ind w:left="11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5" w15:restartNumberingAfterBreak="0">
    <w:nsid w:val="7FE133AF"/>
    <w:multiLevelType w:val="hybridMultilevel"/>
    <w:tmpl w:val="622A7F32"/>
    <w:lvl w:ilvl="0" w:tplc="EB90A9B0">
      <w:start w:val="1"/>
      <w:numFmt w:val="hebrew1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40" w:hanging="360"/>
      </w:pPr>
    </w:lvl>
    <w:lvl w:ilvl="2" w:tplc="0409001B" w:tentative="1">
      <w:start w:val="1"/>
      <w:numFmt w:val="lowerRoman"/>
      <w:lvlText w:val="%3."/>
      <w:lvlJc w:val="right"/>
      <w:pPr>
        <w:ind w:left="3360" w:hanging="180"/>
      </w:pPr>
    </w:lvl>
    <w:lvl w:ilvl="3" w:tplc="0409000F" w:tentative="1">
      <w:start w:val="1"/>
      <w:numFmt w:val="decimal"/>
      <w:lvlText w:val="%4."/>
      <w:lvlJc w:val="left"/>
      <w:pPr>
        <w:ind w:left="4080" w:hanging="360"/>
      </w:pPr>
    </w:lvl>
    <w:lvl w:ilvl="4" w:tplc="04090019" w:tentative="1">
      <w:start w:val="1"/>
      <w:numFmt w:val="lowerLetter"/>
      <w:lvlText w:val="%5."/>
      <w:lvlJc w:val="left"/>
      <w:pPr>
        <w:ind w:left="4800" w:hanging="360"/>
      </w:pPr>
    </w:lvl>
    <w:lvl w:ilvl="5" w:tplc="0409001B" w:tentative="1">
      <w:start w:val="1"/>
      <w:numFmt w:val="lowerRoman"/>
      <w:lvlText w:val="%6."/>
      <w:lvlJc w:val="right"/>
      <w:pPr>
        <w:ind w:left="5520" w:hanging="180"/>
      </w:pPr>
    </w:lvl>
    <w:lvl w:ilvl="6" w:tplc="0409000F" w:tentative="1">
      <w:start w:val="1"/>
      <w:numFmt w:val="decimal"/>
      <w:lvlText w:val="%7."/>
      <w:lvlJc w:val="left"/>
      <w:pPr>
        <w:ind w:left="6240" w:hanging="360"/>
      </w:pPr>
    </w:lvl>
    <w:lvl w:ilvl="7" w:tplc="04090019" w:tentative="1">
      <w:start w:val="1"/>
      <w:numFmt w:val="lowerLetter"/>
      <w:lvlText w:val="%8."/>
      <w:lvlJc w:val="left"/>
      <w:pPr>
        <w:ind w:left="6960" w:hanging="360"/>
      </w:pPr>
    </w:lvl>
    <w:lvl w:ilvl="8" w:tplc="0409001B" w:tentative="1">
      <w:start w:val="1"/>
      <w:numFmt w:val="lowerRoman"/>
      <w:lvlText w:val="%9."/>
      <w:lvlJc w:val="right"/>
      <w:pPr>
        <w:ind w:left="7680" w:hanging="180"/>
      </w:pPr>
    </w:lvl>
  </w:abstractNum>
  <w:num w:numId="1">
    <w:abstractNumId w:val="7"/>
  </w:num>
  <w:num w:numId="2">
    <w:abstractNumId w:val="6"/>
  </w:num>
  <w:num w:numId="3">
    <w:abstractNumId w:val="8"/>
  </w:num>
  <w:num w:numId="4">
    <w:abstractNumId w:val="1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3"/>
  </w:num>
  <w:num w:numId="10">
    <w:abstractNumId w:val="11"/>
  </w:num>
  <w:num w:numId="11">
    <w:abstractNumId w:val="9"/>
  </w:num>
  <w:num w:numId="12">
    <w:abstractNumId w:val="5"/>
  </w:num>
  <w:num w:numId="13">
    <w:abstractNumId w:val="12"/>
  </w:num>
  <w:num w:numId="14">
    <w:abstractNumId w:val="2"/>
  </w:num>
  <w:num w:numId="15">
    <w:abstractNumId w:val="15"/>
  </w:num>
  <w:num w:numId="16">
    <w:abstractNumId w:val="0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78C9"/>
    <w:rsid w:val="00004203"/>
    <w:rsid w:val="00007365"/>
    <w:rsid w:val="000129E7"/>
    <w:rsid w:val="00012B75"/>
    <w:rsid w:val="0001721C"/>
    <w:rsid w:val="00017524"/>
    <w:rsid w:val="000230A1"/>
    <w:rsid w:val="0003061A"/>
    <w:rsid w:val="00031041"/>
    <w:rsid w:val="00033649"/>
    <w:rsid w:val="00033B17"/>
    <w:rsid w:val="000371C9"/>
    <w:rsid w:val="00040A70"/>
    <w:rsid w:val="000413CF"/>
    <w:rsid w:val="00044D0E"/>
    <w:rsid w:val="00047FCF"/>
    <w:rsid w:val="00050588"/>
    <w:rsid w:val="000525B3"/>
    <w:rsid w:val="0005261C"/>
    <w:rsid w:val="00053A35"/>
    <w:rsid w:val="00056B89"/>
    <w:rsid w:val="00063134"/>
    <w:rsid w:val="00066314"/>
    <w:rsid w:val="000706C1"/>
    <w:rsid w:val="00083401"/>
    <w:rsid w:val="00087FB7"/>
    <w:rsid w:val="00093A3F"/>
    <w:rsid w:val="0009630B"/>
    <w:rsid w:val="00096C68"/>
    <w:rsid w:val="000A102F"/>
    <w:rsid w:val="000A14EF"/>
    <w:rsid w:val="000A3406"/>
    <w:rsid w:val="000A6F1E"/>
    <w:rsid w:val="000B24D0"/>
    <w:rsid w:val="000B4984"/>
    <w:rsid w:val="000B5CBB"/>
    <w:rsid w:val="000C0475"/>
    <w:rsid w:val="000C0684"/>
    <w:rsid w:val="000C65C6"/>
    <w:rsid w:val="000D3157"/>
    <w:rsid w:val="000D4D9D"/>
    <w:rsid w:val="000E35D7"/>
    <w:rsid w:val="000F00EF"/>
    <w:rsid w:val="000F30F4"/>
    <w:rsid w:val="000F5CC7"/>
    <w:rsid w:val="000F79A1"/>
    <w:rsid w:val="00100461"/>
    <w:rsid w:val="0010427D"/>
    <w:rsid w:val="001062F6"/>
    <w:rsid w:val="00106A60"/>
    <w:rsid w:val="00107970"/>
    <w:rsid w:val="00111134"/>
    <w:rsid w:val="00111CB2"/>
    <w:rsid w:val="00116865"/>
    <w:rsid w:val="001170EB"/>
    <w:rsid w:val="00132F06"/>
    <w:rsid w:val="00134FF7"/>
    <w:rsid w:val="00135044"/>
    <w:rsid w:val="00135FA4"/>
    <w:rsid w:val="00140013"/>
    <w:rsid w:val="00140E1B"/>
    <w:rsid w:val="00141F0C"/>
    <w:rsid w:val="00145BC7"/>
    <w:rsid w:val="00147BCF"/>
    <w:rsid w:val="0015685F"/>
    <w:rsid w:val="00161F93"/>
    <w:rsid w:val="0016285B"/>
    <w:rsid w:val="0016342C"/>
    <w:rsid w:val="001644AD"/>
    <w:rsid w:val="001655F1"/>
    <w:rsid w:val="00165F6A"/>
    <w:rsid w:val="001754EF"/>
    <w:rsid w:val="00175E29"/>
    <w:rsid w:val="001817C1"/>
    <w:rsid w:val="00181DC5"/>
    <w:rsid w:val="00183E15"/>
    <w:rsid w:val="001851BA"/>
    <w:rsid w:val="0019041F"/>
    <w:rsid w:val="0019217C"/>
    <w:rsid w:val="00192564"/>
    <w:rsid w:val="00196ADE"/>
    <w:rsid w:val="001A3E85"/>
    <w:rsid w:val="001B23DB"/>
    <w:rsid w:val="001B5C28"/>
    <w:rsid w:val="001C71D3"/>
    <w:rsid w:val="001C7510"/>
    <w:rsid w:val="001D1B67"/>
    <w:rsid w:val="001D293D"/>
    <w:rsid w:val="001D39F7"/>
    <w:rsid w:val="001D414C"/>
    <w:rsid w:val="001D68FD"/>
    <w:rsid w:val="001E2AF8"/>
    <w:rsid w:val="001E30B6"/>
    <w:rsid w:val="001E703C"/>
    <w:rsid w:val="001F12F3"/>
    <w:rsid w:val="001F1E43"/>
    <w:rsid w:val="001F25F3"/>
    <w:rsid w:val="002031C1"/>
    <w:rsid w:val="00203AF0"/>
    <w:rsid w:val="00203BFB"/>
    <w:rsid w:val="00206AFD"/>
    <w:rsid w:val="0020704A"/>
    <w:rsid w:val="002230C8"/>
    <w:rsid w:val="00223984"/>
    <w:rsid w:val="00223F00"/>
    <w:rsid w:val="00225500"/>
    <w:rsid w:val="00225BE5"/>
    <w:rsid w:val="00233803"/>
    <w:rsid w:val="0023539C"/>
    <w:rsid w:val="00236A8A"/>
    <w:rsid w:val="00237631"/>
    <w:rsid w:val="0024079A"/>
    <w:rsid w:val="0024231D"/>
    <w:rsid w:val="00243713"/>
    <w:rsid w:val="0024572D"/>
    <w:rsid w:val="00245905"/>
    <w:rsid w:val="00246093"/>
    <w:rsid w:val="00250BB3"/>
    <w:rsid w:val="00251C66"/>
    <w:rsid w:val="00253E1B"/>
    <w:rsid w:val="002551FA"/>
    <w:rsid w:val="002621DF"/>
    <w:rsid w:val="002638D0"/>
    <w:rsid w:val="002638E3"/>
    <w:rsid w:val="00263B44"/>
    <w:rsid w:val="00263F2A"/>
    <w:rsid w:val="00264FC6"/>
    <w:rsid w:val="00265C9A"/>
    <w:rsid w:val="002705DE"/>
    <w:rsid w:val="00270CAD"/>
    <w:rsid w:val="00276983"/>
    <w:rsid w:val="00286415"/>
    <w:rsid w:val="0028738B"/>
    <w:rsid w:val="002903A7"/>
    <w:rsid w:val="0029164D"/>
    <w:rsid w:val="00291D4C"/>
    <w:rsid w:val="002937FD"/>
    <w:rsid w:val="002A7AA5"/>
    <w:rsid w:val="002B2D05"/>
    <w:rsid w:val="002B30A9"/>
    <w:rsid w:val="002B3270"/>
    <w:rsid w:val="002B5E79"/>
    <w:rsid w:val="002C276C"/>
    <w:rsid w:val="002C381F"/>
    <w:rsid w:val="002C40E7"/>
    <w:rsid w:val="002C44AC"/>
    <w:rsid w:val="002C5333"/>
    <w:rsid w:val="002C5A76"/>
    <w:rsid w:val="002C6F0C"/>
    <w:rsid w:val="002D1C71"/>
    <w:rsid w:val="002D38B5"/>
    <w:rsid w:val="002D39F1"/>
    <w:rsid w:val="002D6106"/>
    <w:rsid w:val="002D79C8"/>
    <w:rsid w:val="002E14C2"/>
    <w:rsid w:val="002E7801"/>
    <w:rsid w:val="002F0C91"/>
    <w:rsid w:val="002F177A"/>
    <w:rsid w:val="002F5D05"/>
    <w:rsid w:val="00303E70"/>
    <w:rsid w:val="0030494E"/>
    <w:rsid w:val="00304ECE"/>
    <w:rsid w:val="00305A9B"/>
    <w:rsid w:val="003109D8"/>
    <w:rsid w:val="0031161C"/>
    <w:rsid w:val="003127D5"/>
    <w:rsid w:val="0031422E"/>
    <w:rsid w:val="0031601A"/>
    <w:rsid w:val="00327FF0"/>
    <w:rsid w:val="00331441"/>
    <w:rsid w:val="00334C23"/>
    <w:rsid w:val="00340ACE"/>
    <w:rsid w:val="003412A3"/>
    <w:rsid w:val="00346307"/>
    <w:rsid w:val="003465A0"/>
    <w:rsid w:val="003474DD"/>
    <w:rsid w:val="003477E4"/>
    <w:rsid w:val="00347B2F"/>
    <w:rsid w:val="00351C4D"/>
    <w:rsid w:val="00352273"/>
    <w:rsid w:val="003527F9"/>
    <w:rsid w:val="0035519D"/>
    <w:rsid w:val="00355327"/>
    <w:rsid w:val="003572DC"/>
    <w:rsid w:val="0035734F"/>
    <w:rsid w:val="00357E52"/>
    <w:rsid w:val="00360F5E"/>
    <w:rsid w:val="00362A32"/>
    <w:rsid w:val="00364173"/>
    <w:rsid w:val="003725F0"/>
    <w:rsid w:val="003765A4"/>
    <w:rsid w:val="00377A6F"/>
    <w:rsid w:val="00384470"/>
    <w:rsid w:val="00385F6C"/>
    <w:rsid w:val="003870D0"/>
    <w:rsid w:val="00392BC9"/>
    <w:rsid w:val="00393149"/>
    <w:rsid w:val="003948BF"/>
    <w:rsid w:val="003948FF"/>
    <w:rsid w:val="003A0BD3"/>
    <w:rsid w:val="003A2A93"/>
    <w:rsid w:val="003C2088"/>
    <w:rsid w:val="003D0817"/>
    <w:rsid w:val="003D334F"/>
    <w:rsid w:val="003D39A6"/>
    <w:rsid w:val="003D70E6"/>
    <w:rsid w:val="003E56CC"/>
    <w:rsid w:val="003F0BE5"/>
    <w:rsid w:val="003F6ED6"/>
    <w:rsid w:val="003F78A6"/>
    <w:rsid w:val="00403F3B"/>
    <w:rsid w:val="00404C61"/>
    <w:rsid w:val="00406573"/>
    <w:rsid w:val="00407247"/>
    <w:rsid w:val="00411720"/>
    <w:rsid w:val="00412BAE"/>
    <w:rsid w:val="00413396"/>
    <w:rsid w:val="00413435"/>
    <w:rsid w:val="00414A43"/>
    <w:rsid w:val="00415015"/>
    <w:rsid w:val="00417357"/>
    <w:rsid w:val="00420734"/>
    <w:rsid w:val="00421400"/>
    <w:rsid w:val="00421463"/>
    <w:rsid w:val="00424493"/>
    <w:rsid w:val="00433D30"/>
    <w:rsid w:val="004342DD"/>
    <w:rsid w:val="0043500C"/>
    <w:rsid w:val="00435FEE"/>
    <w:rsid w:val="00442155"/>
    <w:rsid w:val="004503F2"/>
    <w:rsid w:val="004513B2"/>
    <w:rsid w:val="00454DE3"/>
    <w:rsid w:val="004567D4"/>
    <w:rsid w:val="00461C09"/>
    <w:rsid w:val="0046203F"/>
    <w:rsid w:val="004675BF"/>
    <w:rsid w:val="00467DF7"/>
    <w:rsid w:val="00476119"/>
    <w:rsid w:val="00483954"/>
    <w:rsid w:val="00485AD0"/>
    <w:rsid w:val="00496A42"/>
    <w:rsid w:val="00497FF9"/>
    <w:rsid w:val="004A0A8C"/>
    <w:rsid w:val="004A13CC"/>
    <w:rsid w:val="004A39E7"/>
    <w:rsid w:val="004A3D19"/>
    <w:rsid w:val="004A3D2D"/>
    <w:rsid w:val="004A4A20"/>
    <w:rsid w:val="004A4ECA"/>
    <w:rsid w:val="004A5D03"/>
    <w:rsid w:val="004A6D44"/>
    <w:rsid w:val="004B1B96"/>
    <w:rsid w:val="004B1FEF"/>
    <w:rsid w:val="004B2BCA"/>
    <w:rsid w:val="004B3569"/>
    <w:rsid w:val="004B3D1C"/>
    <w:rsid w:val="004C083B"/>
    <w:rsid w:val="004C1306"/>
    <w:rsid w:val="004C3039"/>
    <w:rsid w:val="004C304A"/>
    <w:rsid w:val="004D0D8C"/>
    <w:rsid w:val="004D28E4"/>
    <w:rsid w:val="004D3AA6"/>
    <w:rsid w:val="004D5D07"/>
    <w:rsid w:val="004E582F"/>
    <w:rsid w:val="004F029E"/>
    <w:rsid w:val="004F251F"/>
    <w:rsid w:val="004F5F87"/>
    <w:rsid w:val="004F7244"/>
    <w:rsid w:val="0050464A"/>
    <w:rsid w:val="00506925"/>
    <w:rsid w:val="0051096E"/>
    <w:rsid w:val="005121E6"/>
    <w:rsid w:val="00512D98"/>
    <w:rsid w:val="005147C3"/>
    <w:rsid w:val="0051713C"/>
    <w:rsid w:val="0051731D"/>
    <w:rsid w:val="005210D6"/>
    <w:rsid w:val="00525A5F"/>
    <w:rsid w:val="00526153"/>
    <w:rsid w:val="00532EB8"/>
    <w:rsid w:val="00537156"/>
    <w:rsid w:val="00541D66"/>
    <w:rsid w:val="005449A5"/>
    <w:rsid w:val="00545C4D"/>
    <w:rsid w:val="005573B4"/>
    <w:rsid w:val="00570719"/>
    <w:rsid w:val="0057192F"/>
    <w:rsid w:val="0057286B"/>
    <w:rsid w:val="005734D6"/>
    <w:rsid w:val="005736D5"/>
    <w:rsid w:val="00574BE1"/>
    <w:rsid w:val="00581D53"/>
    <w:rsid w:val="00583060"/>
    <w:rsid w:val="00585F2E"/>
    <w:rsid w:val="0059160D"/>
    <w:rsid w:val="00595E9D"/>
    <w:rsid w:val="00596CE4"/>
    <w:rsid w:val="0059777C"/>
    <w:rsid w:val="005A0C21"/>
    <w:rsid w:val="005A2800"/>
    <w:rsid w:val="005A3122"/>
    <w:rsid w:val="005A63FE"/>
    <w:rsid w:val="005A7DB9"/>
    <w:rsid w:val="005B0CE5"/>
    <w:rsid w:val="005B1E85"/>
    <w:rsid w:val="005B3D95"/>
    <w:rsid w:val="005B6767"/>
    <w:rsid w:val="005B7FFC"/>
    <w:rsid w:val="005C1C02"/>
    <w:rsid w:val="005C2830"/>
    <w:rsid w:val="005C5CC2"/>
    <w:rsid w:val="005C7CA2"/>
    <w:rsid w:val="005D013F"/>
    <w:rsid w:val="005D0FA7"/>
    <w:rsid w:val="005D2F31"/>
    <w:rsid w:val="005D6958"/>
    <w:rsid w:val="005D7DF6"/>
    <w:rsid w:val="005E0E44"/>
    <w:rsid w:val="005F05AA"/>
    <w:rsid w:val="005F1DC0"/>
    <w:rsid w:val="005F6413"/>
    <w:rsid w:val="006000DC"/>
    <w:rsid w:val="00603D8B"/>
    <w:rsid w:val="006046ED"/>
    <w:rsid w:val="0060621D"/>
    <w:rsid w:val="00606977"/>
    <w:rsid w:val="00611E75"/>
    <w:rsid w:val="006148A2"/>
    <w:rsid w:val="0061538F"/>
    <w:rsid w:val="006220CD"/>
    <w:rsid w:val="00623066"/>
    <w:rsid w:val="00626B16"/>
    <w:rsid w:val="006371A4"/>
    <w:rsid w:val="00640AED"/>
    <w:rsid w:val="00641239"/>
    <w:rsid w:val="0064185E"/>
    <w:rsid w:val="006423BA"/>
    <w:rsid w:val="006429D5"/>
    <w:rsid w:val="006460FA"/>
    <w:rsid w:val="00647745"/>
    <w:rsid w:val="00647A91"/>
    <w:rsid w:val="0065037F"/>
    <w:rsid w:val="00651B9B"/>
    <w:rsid w:val="006521B7"/>
    <w:rsid w:val="00655419"/>
    <w:rsid w:val="00656518"/>
    <w:rsid w:val="00656C37"/>
    <w:rsid w:val="006622E9"/>
    <w:rsid w:val="00673537"/>
    <w:rsid w:val="006836B2"/>
    <w:rsid w:val="006841FB"/>
    <w:rsid w:val="00685CFB"/>
    <w:rsid w:val="0068753F"/>
    <w:rsid w:val="00687F1C"/>
    <w:rsid w:val="006913EC"/>
    <w:rsid w:val="006A030D"/>
    <w:rsid w:val="006A358D"/>
    <w:rsid w:val="006A712D"/>
    <w:rsid w:val="006B1FB2"/>
    <w:rsid w:val="006C0ABA"/>
    <w:rsid w:val="006C60EA"/>
    <w:rsid w:val="006D0D85"/>
    <w:rsid w:val="006D1276"/>
    <w:rsid w:val="006D4140"/>
    <w:rsid w:val="006E4373"/>
    <w:rsid w:val="006E4D3E"/>
    <w:rsid w:val="006E77CD"/>
    <w:rsid w:val="006F28CB"/>
    <w:rsid w:val="006F32BA"/>
    <w:rsid w:val="006F3FCE"/>
    <w:rsid w:val="00700179"/>
    <w:rsid w:val="007002E6"/>
    <w:rsid w:val="00701124"/>
    <w:rsid w:val="007045B1"/>
    <w:rsid w:val="00704657"/>
    <w:rsid w:val="00710A1F"/>
    <w:rsid w:val="00713200"/>
    <w:rsid w:val="00724764"/>
    <w:rsid w:val="00725E8F"/>
    <w:rsid w:val="00726FD3"/>
    <w:rsid w:val="00727565"/>
    <w:rsid w:val="00731268"/>
    <w:rsid w:val="007370E8"/>
    <w:rsid w:val="007401C1"/>
    <w:rsid w:val="00742CAB"/>
    <w:rsid w:val="0074641D"/>
    <w:rsid w:val="00747E92"/>
    <w:rsid w:val="00755FA4"/>
    <w:rsid w:val="00762C8C"/>
    <w:rsid w:val="00765102"/>
    <w:rsid w:val="00765A97"/>
    <w:rsid w:val="007676D1"/>
    <w:rsid w:val="00771488"/>
    <w:rsid w:val="00780D7B"/>
    <w:rsid w:val="0078641D"/>
    <w:rsid w:val="007870A8"/>
    <w:rsid w:val="00787646"/>
    <w:rsid w:val="00791056"/>
    <w:rsid w:val="00791132"/>
    <w:rsid w:val="0079401A"/>
    <w:rsid w:val="007971E4"/>
    <w:rsid w:val="007A5B4E"/>
    <w:rsid w:val="007B19B8"/>
    <w:rsid w:val="007B6EAC"/>
    <w:rsid w:val="007C0624"/>
    <w:rsid w:val="007C34A3"/>
    <w:rsid w:val="007C4EBC"/>
    <w:rsid w:val="007C6084"/>
    <w:rsid w:val="007C6C03"/>
    <w:rsid w:val="007D1868"/>
    <w:rsid w:val="007D1C9F"/>
    <w:rsid w:val="007D2F94"/>
    <w:rsid w:val="007E0AC5"/>
    <w:rsid w:val="007E1C64"/>
    <w:rsid w:val="007E457C"/>
    <w:rsid w:val="007F23FF"/>
    <w:rsid w:val="007F3B2B"/>
    <w:rsid w:val="0081177A"/>
    <w:rsid w:val="008139FE"/>
    <w:rsid w:val="008149C1"/>
    <w:rsid w:val="008159F5"/>
    <w:rsid w:val="00817D5C"/>
    <w:rsid w:val="0082155D"/>
    <w:rsid w:val="008219C7"/>
    <w:rsid w:val="008254B3"/>
    <w:rsid w:val="0083158C"/>
    <w:rsid w:val="008333C5"/>
    <w:rsid w:val="008349B9"/>
    <w:rsid w:val="00836F64"/>
    <w:rsid w:val="00841448"/>
    <w:rsid w:val="0084193A"/>
    <w:rsid w:val="00841D4C"/>
    <w:rsid w:val="00844A12"/>
    <w:rsid w:val="008453C9"/>
    <w:rsid w:val="0084573B"/>
    <w:rsid w:val="0085249C"/>
    <w:rsid w:val="00853E63"/>
    <w:rsid w:val="00856F7C"/>
    <w:rsid w:val="0085703F"/>
    <w:rsid w:val="008643FC"/>
    <w:rsid w:val="00872DAA"/>
    <w:rsid w:val="008774BD"/>
    <w:rsid w:val="00883BA6"/>
    <w:rsid w:val="00885FB6"/>
    <w:rsid w:val="00886D92"/>
    <w:rsid w:val="0088789D"/>
    <w:rsid w:val="00890E8C"/>
    <w:rsid w:val="008912EC"/>
    <w:rsid w:val="008912F8"/>
    <w:rsid w:val="00897B41"/>
    <w:rsid w:val="008A05CF"/>
    <w:rsid w:val="008A1912"/>
    <w:rsid w:val="008B1A20"/>
    <w:rsid w:val="008B2796"/>
    <w:rsid w:val="008B2B06"/>
    <w:rsid w:val="008B3736"/>
    <w:rsid w:val="008B7CA2"/>
    <w:rsid w:val="008C2115"/>
    <w:rsid w:val="008E4EE0"/>
    <w:rsid w:val="008F0195"/>
    <w:rsid w:val="008F0A4D"/>
    <w:rsid w:val="008F2701"/>
    <w:rsid w:val="008F7728"/>
    <w:rsid w:val="008F781C"/>
    <w:rsid w:val="00901A9C"/>
    <w:rsid w:val="0092133B"/>
    <w:rsid w:val="00931380"/>
    <w:rsid w:val="009353F8"/>
    <w:rsid w:val="00935995"/>
    <w:rsid w:val="00940CA7"/>
    <w:rsid w:val="009423A5"/>
    <w:rsid w:val="0094341F"/>
    <w:rsid w:val="00952488"/>
    <w:rsid w:val="0095251D"/>
    <w:rsid w:val="00971E91"/>
    <w:rsid w:val="009729BA"/>
    <w:rsid w:val="00974DC7"/>
    <w:rsid w:val="00976BBF"/>
    <w:rsid w:val="00976DBA"/>
    <w:rsid w:val="0098553C"/>
    <w:rsid w:val="009900C6"/>
    <w:rsid w:val="00992CF5"/>
    <w:rsid w:val="009941B8"/>
    <w:rsid w:val="009A76BF"/>
    <w:rsid w:val="009B12F8"/>
    <w:rsid w:val="009B61FA"/>
    <w:rsid w:val="009B6444"/>
    <w:rsid w:val="009B7F8B"/>
    <w:rsid w:val="009C1D05"/>
    <w:rsid w:val="009C1EAB"/>
    <w:rsid w:val="009C322E"/>
    <w:rsid w:val="009C363D"/>
    <w:rsid w:val="009C51FB"/>
    <w:rsid w:val="009D4E8D"/>
    <w:rsid w:val="009D778A"/>
    <w:rsid w:val="009E1187"/>
    <w:rsid w:val="009E593F"/>
    <w:rsid w:val="009F039C"/>
    <w:rsid w:val="009F3FED"/>
    <w:rsid w:val="009F5F70"/>
    <w:rsid w:val="00A02508"/>
    <w:rsid w:val="00A1368D"/>
    <w:rsid w:val="00A17341"/>
    <w:rsid w:val="00A2321C"/>
    <w:rsid w:val="00A243E9"/>
    <w:rsid w:val="00A2486F"/>
    <w:rsid w:val="00A301FD"/>
    <w:rsid w:val="00A30645"/>
    <w:rsid w:val="00A307B5"/>
    <w:rsid w:val="00A30823"/>
    <w:rsid w:val="00A40D41"/>
    <w:rsid w:val="00A447A1"/>
    <w:rsid w:val="00A44D14"/>
    <w:rsid w:val="00A46B96"/>
    <w:rsid w:val="00A51C06"/>
    <w:rsid w:val="00A51FA6"/>
    <w:rsid w:val="00A543A5"/>
    <w:rsid w:val="00A55AF0"/>
    <w:rsid w:val="00A651CB"/>
    <w:rsid w:val="00A722F2"/>
    <w:rsid w:val="00A756CC"/>
    <w:rsid w:val="00A77AC1"/>
    <w:rsid w:val="00A77E32"/>
    <w:rsid w:val="00A80358"/>
    <w:rsid w:val="00A858D4"/>
    <w:rsid w:val="00A903BE"/>
    <w:rsid w:val="00A91E7F"/>
    <w:rsid w:val="00A9254D"/>
    <w:rsid w:val="00A94A94"/>
    <w:rsid w:val="00A96B41"/>
    <w:rsid w:val="00A972D0"/>
    <w:rsid w:val="00AA460E"/>
    <w:rsid w:val="00AB2F2C"/>
    <w:rsid w:val="00AB36D5"/>
    <w:rsid w:val="00AB41E4"/>
    <w:rsid w:val="00AC156A"/>
    <w:rsid w:val="00AC1EAA"/>
    <w:rsid w:val="00AC677A"/>
    <w:rsid w:val="00AD0305"/>
    <w:rsid w:val="00AD1336"/>
    <w:rsid w:val="00AD2A38"/>
    <w:rsid w:val="00AE4CF7"/>
    <w:rsid w:val="00AE72E0"/>
    <w:rsid w:val="00AF4E65"/>
    <w:rsid w:val="00B02216"/>
    <w:rsid w:val="00B10CCD"/>
    <w:rsid w:val="00B1182E"/>
    <w:rsid w:val="00B1528B"/>
    <w:rsid w:val="00B160E7"/>
    <w:rsid w:val="00B22039"/>
    <w:rsid w:val="00B2248D"/>
    <w:rsid w:val="00B2657F"/>
    <w:rsid w:val="00B27B67"/>
    <w:rsid w:val="00B30BBF"/>
    <w:rsid w:val="00B31293"/>
    <w:rsid w:val="00B31F7A"/>
    <w:rsid w:val="00B31FED"/>
    <w:rsid w:val="00B33544"/>
    <w:rsid w:val="00B34E52"/>
    <w:rsid w:val="00B36CE1"/>
    <w:rsid w:val="00B41650"/>
    <w:rsid w:val="00B57272"/>
    <w:rsid w:val="00B61A12"/>
    <w:rsid w:val="00B61F0C"/>
    <w:rsid w:val="00B631D5"/>
    <w:rsid w:val="00B652A2"/>
    <w:rsid w:val="00B734DA"/>
    <w:rsid w:val="00B7479E"/>
    <w:rsid w:val="00B80F6F"/>
    <w:rsid w:val="00B86A81"/>
    <w:rsid w:val="00B904AE"/>
    <w:rsid w:val="00B977DE"/>
    <w:rsid w:val="00B9792C"/>
    <w:rsid w:val="00BA0090"/>
    <w:rsid w:val="00BA0BB9"/>
    <w:rsid w:val="00BA0E10"/>
    <w:rsid w:val="00BA68AB"/>
    <w:rsid w:val="00BA79B0"/>
    <w:rsid w:val="00BA7EDF"/>
    <w:rsid w:val="00BB5155"/>
    <w:rsid w:val="00BB5AA9"/>
    <w:rsid w:val="00BB6987"/>
    <w:rsid w:val="00BC4550"/>
    <w:rsid w:val="00BC7096"/>
    <w:rsid w:val="00BD4618"/>
    <w:rsid w:val="00BD5702"/>
    <w:rsid w:val="00BE06CE"/>
    <w:rsid w:val="00BE0727"/>
    <w:rsid w:val="00BE36BD"/>
    <w:rsid w:val="00BE48B0"/>
    <w:rsid w:val="00BE7D66"/>
    <w:rsid w:val="00BF225B"/>
    <w:rsid w:val="00BF3779"/>
    <w:rsid w:val="00BF3CE8"/>
    <w:rsid w:val="00BF3D3E"/>
    <w:rsid w:val="00C052A6"/>
    <w:rsid w:val="00C11D04"/>
    <w:rsid w:val="00C15BD7"/>
    <w:rsid w:val="00C15E14"/>
    <w:rsid w:val="00C20439"/>
    <w:rsid w:val="00C21233"/>
    <w:rsid w:val="00C270A8"/>
    <w:rsid w:val="00C418BE"/>
    <w:rsid w:val="00C41E8F"/>
    <w:rsid w:val="00C43064"/>
    <w:rsid w:val="00C4307B"/>
    <w:rsid w:val="00C450EA"/>
    <w:rsid w:val="00C45487"/>
    <w:rsid w:val="00C503CE"/>
    <w:rsid w:val="00C52053"/>
    <w:rsid w:val="00C5356E"/>
    <w:rsid w:val="00C56F1F"/>
    <w:rsid w:val="00C618A2"/>
    <w:rsid w:val="00C64232"/>
    <w:rsid w:val="00C67B2D"/>
    <w:rsid w:val="00C70782"/>
    <w:rsid w:val="00C72EE7"/>
    <w:rsid w:val="00C760B5"/>
    <w:rsid w:val="00C76355"/>
    <w:rsid w:val="00C83EAB"/>
    <w:rsid w:val="00C86163"/>
    <w:rsid w:val="00C8728D"/>
    <w:rsid w:val="00C91985"/>
    <w:rsid w:val="00C92774"/>
    <w:rsid w:val="00C9376D"/>
    <w:rsid w:val="00CA42E9"/>
    <w:rsid w:val="00CA55A8"/>
    <w:rsid w:val="00CA6124"/>
    <w:rsid w:val="00CC234D"/>
    <w:rsid w:val="00CD0118"/>
    <w:rsid w:val="00CD287D"/>
    <w:rsid w:val="00CD30CB"/>
    <w:rsid w:val="00CD3C8E"/>
    <w:rsid w:val="00CD45F1"/>
    <w:rsid w:val="00CD6EB2"/>
    <w:rsid w:val="00CE2100"/>
    <w:rsid w:val="00CE2F04"/>
    <w:rsid w:val="00CE39B3"/>
    <w:rsid w:val="00CE48FC"/>
    <w:rsid w:val="00CE55BA"/>
    <w:rsid w:val="00CE6B63"/>
    <w:rsid w:val="00CF560F"/>
    <w:rsid w:val="00CF5716"/>
    <w:rsid w:val="00CF5958"/>
    <w:rsid w:val="00CF626A"/>
    <w:rsid w:val="00D02A2A"/>
    <w:rsid w:val="00D07668"/>
    <w:rsid w:val="00D07FF1"/>
    <w:rsid w:val="00D137B6"/>
    <w:rsid w:val="00D16289"/>
    <w:rsid w:val="00D209D1"/>
    <w:rsid w:val="00D24AA6"/>
    <w:rsid w:val="00D25B32"/>
    <w:rsid w:val="00D25F24"/>
    <w:rsid w:val="00D300B7"/>
    <w:rsid w:val="00D36FEB"/>
    <w:rsid w:val="00D3704A"/>
    <w:rsid w:val="00D52830"/>
    <w:rsid w:val="00D57DBB"/>
    <w:rsid w:val="00D613D2"/>
    <w:rsid w:val="00D61B3D"/>
    <w:rsid w:val="00D62D3E"/>
    <w:rsid w:val="00D63DDB"/>
    <w:rsid w:val="00D7151A"/>
    <w:rsid w:val="00D7365D"/>
    <w:rsid w:val="00D73701"/>
    <w:rsid w:val="00D7627B"/>
    <w:rsid w:val="00D778A2"/>
    <w:rsid w:val="00D778C9"/>
    <w:rsid w:val="00D83F90"/>
    <w:rsid w:val="00D84F09"/>
    <w:rsid w:val="00D92CE6"/>
    <w:rsid w:val="00DA0989"/>
    <w:rsid w:val="00DA1453"/>
    <w:rsid w:val="00DA43F3"/>
    <w:rsid w:val="00DA4D34"/>
    <w:rsid w:val="00DA668A"/>
    <w:rsid w:val="00DB5444"/>
    <w:rsid w:val="00DC1622"/>
    <w:rsid w:val="00DC6B24"/>
    <w:rsid w:val="00DC7434"/>
    <w:rsid w:val="00DD1C9D"/>
    <w:rsid w:val="00DD54BC"/>
    <w:rsid w:val="00DD63A3"/>
    <w:rsid w:val="00DD75BE"/>
    <w:rsid w:val="00DE27B0"/>
    <w:rsid w:val="00DE2F73"/>
    <w:rsid w:val="00DE4F0E"/>
    <w:rsid w:val="00DF19BD"/>
    <w:rsid w:val="00DF2A40"/>
    <w:rsid w:val="00DF3145"/>
    <w:rsid w:val="00DF55F9"/>
    <w:rsid w:val="00E17125"/>
    <w:rsid w:val="00E2018B"/>
    <w:rsid w:val="00E2176B"/>
    <w:rsid w:val="00E23035"/>
    <w:rsid w:val="00E23239"/>
    <w:rsid w:val="00E23E1D"/>
    <w:rsid w:val="00E26F10"/>
    <w:rsid w:val="00E307D6"/>
    <w:rsid w:val="00E31A72"/>
    <w:rsid w:val="00E31ADE"/>
    <w:rsid w:val="00E37A96"/>
    <w:rsid w:val="00E401F7"/>
    <w:rsid w:val="00E45159"/>
    <w:rsid w:val="00E5435B"/>
    <w:rsid w:val="00E61389"/>
    <w:rsid w:val="00E6427C"/>
    <w:rsid w:val="00E64FD3"/>
    <w:rsid w:val="00E7543E"/>
    <w:rsid w:val="00E766DC"/>
    <w:rsid w:val="00E77336"/>
    <w:rsid w:val="00E80F19"/>
    <w:rsid w:val="00E84618"/>
    <w:rsid w:val="00E86982"/>
    <w:rsid w:val="00E87220"/>
    <w:rsid w:val="00E951DF"/>
    <w:rsid w:val="00E965A6"/>
    <w:rsid w:val="00E974F4"/>
    <w:rsid w:val="00EA0677"/>
    <w:rsid w:val="00EA6AF8"/>
    <w:rsid w:val="00EB68DB"/>
    <w:rsid w:val="00ED09E8"/>
    <w:rsid w:val="00ED194D"/>
    <w:rsid w:val="00ED6E6A"/>
    <w:rsid w:val="00EE53F7"/>
    <w:rsid w:val="00EE5721"/>
    <w:rsid w:val="00EE607D"/>
    <w:rsid w:val="00EE6CA0"/>
    <w:rsid w:val="00EF01DE"/>
    <w:rsid w:val="00EF2F4F"/>
    <w:rsid w:val="00EF5AE7"/>
    <w:rsid w:val="00EF7B8D"/>
    <w:rsid w:val="00F0193A"/>
    <w:rsid w:val="00F03731"/>
    <w:rsid w:val="00F103B6"/>
    <w:rsid w:val="00F12CE4"/>
    <w:rsid w:val="00F27635"/>
    <w:rsid w:val="00F27CBD"/>
    <w:rsid w:val="00F35CFF"/>
    <w:rsid w:val="00F366E5"/>
    <w:rsid w:val="00F379EA"/>
    <w:rsid w:val="00F4088D"/>
    <w:rsid w:val="00F43EF5"/>
    <w:rsid w:val="00F47457"/>
    <w:rsid w:val="00F55137"/>
    <w:rsid w:val="00F60EAA"/>
    <w:rsid w:val="00F67A1C"/>
    <w:rsid w:val="00F71254"/>
    <w:rsid w:val="00F7186B"/>
    <w:rsid w:val="00F7202C"/>
    <w:rsid w:val="00F723B1"/>
    <w:rsid w:val="00F8773A"/>
    <w:rsid w:val="00F90B0F"/>
    <w:rsid w:val="00F925D6"/>
    <w:rsid w:val="00F97A03"/>
    <w:rsid w:val="00FA5956"/>
    <w:rsid w:val="00FB03B3"/>
    <w:rsid w:val="00FB511F"/>
    <w:rsid w:val="00FB52FB"/>
    <w:rsid w:val="00FD2A5E"/>
    <w:rsid w:val="00FD4438"/>
    <w:rsid w:val="00FD6613"/>
    <w:rsid w:val="00FD68A9"/>
    <w:rsid w:val="00FE1554"/>
    <w:rsid w:val="00FE63F1"/>
    <w:rsid w:val="00FE7E13"/>
    <w:rsid w:val="00FF050C"/>
    <w:rsid w:val="00FF0F0F"/>
    <w:rsid w:val="00FF387A"/>
    <w:rsid w:val="00FF7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F2C2A740-CC8F-49B8-8759-194C1FB82A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423BA"/>
    <w:pPr>
      <w:bidi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36A8A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styleId="Hyperlink">
    <w:name w:val="Hyperlink"/>
    <w:rsid w:val="005B3D95"/>
    <w:rPr>
      <w:color w:val="0000FF"/>
      <w:u w:val="single"/>
    </w:rPr>
  </w:style>
  <w:style w:type="paragraph" w:styleId="a4">
    <w:name w:val="header"/>
    <w:basedOn w:val="a"/>
    <w:link w:val="a5"/>
    <w:uiPriority w:val="99"/>
    <w:rsid w:val="00A02508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0"/>
    <w:link w:val="a4"/>
    <w:uiPriority w:val="99"/>
    <w:rsid w:val="00A02508"/>
    <w:rPr>
      <w:rFonts w:cs="David"/>
      <w:sz w:val="28"/>
      <w:szCs w:val="28"/>
    </w:rPr>
  </w:style>
  <w:style w:type="paragraph" w:styleId="a6">
    <w:name w:val="footer"/>
    <w:basedOn w:val="a"/>
    <w:link w:val="a7"/>
    <w:rsid w:val="00A02508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rsid w:val="00A02508"/>
    <w:rPr>
      <w:rFonts w:cs="David"/>
      <w:sz w:val="28"/>
      <w:szCs w:val="28"/>
    </w:rPr>
  </w:style>
  <w:style w:type="paragraph" w:styleId="a8">
    <w:name w:val="Balloon Text"/>
    <w:basedOn w:val="a"/>
    <w:link w:val="a9"/>
    <w:rsid w:val="00A02508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rsid w:val="00A02508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a0"/>
    <w:rsid w:val="00A307B5"/>
  </w:style>
  <w:style w:type="paragraph" w:customStyle="1" w:styleId="aa">
    <w:name w:val="כתובת"/>
    <w:basedOn w:val="a"/>
    <w:uiPriority w:val="4"/>
    <w:qFormat/>
    <w:rsid w:val="00B904AE"/>
    <w:rPr>
      <w:rFonts w:asciiTheme="minorHAnsi" w:eastAsiaTheme="minorHAnsi" w:hAnsiTheme="minorHAnsi" w:cstheme="minorBidi"/>
      <w:color w:val="265898" w:themeColor="text2" w:themeTint="E6"/>
      <w:sz w:val="40"/>
      <w:szCs w:val="40"/>
      <w:rtl/>
      <w:cs/>
    </w:rPr>
  </w:style>
  <w:style w:type="paragraph" w:styleId="ab">
    <w:name w:val="caption"/>
    <w:basedOn w:val="a"/>
    <w:next w:val="a"/>
    <w:unhideWhenUsed/>
    <w:qFormat/>
    <w:rsid w:val="00B41650"/>
    <w:pPr>
      <w:spacing w:after="200"/>
    </w:pPr>
    <w:rPr>
      <w:i/>
      <w:iCs/>
      <w:color w:val="1F497D" w:themeColor="text2"/>
      <w:sz w:val="18"/>
      <w:szCs w:val="18"/>
    </w:rPr>
  </w:style>
  <w:style w:type="table" w:styleId="ac">
    <w:name w:val="Table Grid"/>
    <w:basedOn w:val="a1"/>
    <w:rsid w:val="00485AD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8671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0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35893">
          <w:marLeft w:val="0"/>
          <w:marRight w:val="547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997883">
          <w:marLeft w:val="0"/>
          <w:marRight w:val="547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774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598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737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1957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3186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97243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9677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60798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69531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4016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414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4032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084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57173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5967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6193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248900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172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650194">
          <w:marLeft w:val="0"/>
          <w:marRight w:val="576"/>
          <w:marTop w:val="36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592238">
          <w:marLeft w:val="0"/>
          <w:marRight w:val="576"/>
          <w:marTop w:val="36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32791">
          <w:marLeft w:val="0"/>
          <w:marRight w:val="576"/>
          <w:marTop w:val="36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09879">
          <w:marLeft w:val="0"/>
          <w:marRight w:val="576"/>
          <w:marTop w:val="36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Pnina.consulting@gmail.com" TargetMode="External"/></Relationships>
</file>

<file path=word/diagrams/_rels/data1.xml.rels><?xml version="1.0" encoding="UTF-8" standalone="yes"?>
<Relationships xmlns="http://schemas.openxmlformats.org/package/2006/relationships"><Relationship Id="rId3" Type="http://schemas.openxmlformats.org/officeDocument/2006/relationships/image" Target="../media/image3.png"/><Relationship Id="rId2" Type="http://schemas.openxmlformats.org/officeDocument/2006/relationships/image" Target="../media/image2.jpeg"/><Relationship Id="rId1" Type="http://schemas.openxmlformats.org/officeDocument/2006/relationships/image" Target="../media/image1.png"/></Relationships>
</file>

<file path=word/diagrams/_rels/drawing1.xml.rels><?xml version="1.0" encoding="UTF-8" standalone="yes"?>
<Relationships xmlns="http://schemas.openxmlformats.org/package/2006/relationships"><Relationship Id="rId3" Type="http://schemas.openxmlformats.org/officeDocument/2006/relationships/image" Target="../media/image3.png"/><Relationship Id="rId2" Type="http://schemas.openxmlformats.org/officeDocument/2006/relationships/image" Target="../media/image2.jpeg"/><Relationship Id="rId1" Type="http://schemas.openxmlformats.org/officeDocument/2006/relationships/image" Target="../media/image1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F834E188-1E3E-4E90-ACBA-C87620DB41ED}" type="doc">
      <dgm:prSet loTypeId="urn:microsoft.com/office/officeart/2005/8/layout/vList3" loCatId="list" qsTypeId="urn:microsoft.com/office/officeart/2005/8/quickstyle/simple1" qsCatId="simple" csTypeId="urn:microsoft.com/office/officeart/2005/8/colors/accent1_2" csCatId="accent1" phldr="1"/>
      <dgm:spPr/>
    </dgm:pt>
    <dgm:pt modelId="{AED10987-4B1D-40FA-AB67-52F59FCD044D}">
      <dgm:prSet phldrT="[טקסט]"/>
      <dgm:spPr/>
      <dgm:t>
        <a:bodyPr/>
        <a:lstStyle/>
        <a:p>
          <a:pPr rtl="1"/>
          <a:r>
            <a:rPr lang="he-IL"/>
            <a:t>דיוןהתנעת פרויקט</a:t>
          </a:r>
        </a:p>
      </dgm:t>
    </dgm:pt>
    <dgm:pt modelId="{84953EC2-7893-4969-8A37-48F4B60148E7}" type="parTrans" cxnId="{BA381554-EC85-4431-8BEA-D3464B8619D0}">
      <dgm:prSet/>
      <dgm:spPr/>
      <dgm:t>
        <a:bodyPr/>
        <a:lstStyle/>
        <a:p>
          <a:pPr rtl="1"/>
          <a:endParaRPr lang="he-IL"/>
        </a:p>
      </dgm:t>
    </dgm:pt>
    <dgm:pt modelId="{0DC56A23-12F9-4560-A711-CC9129F9FF2A}" type="sibTrans" cxnId="{BA381554-EC85-4431-8BEA-D3464B8619D0}">
      <dgm:prSet/>
      <dgm:spPr/>
      <dgm:t>
        <a:bodyPr/>
        <a:lstStyle/>
        <a:p>
          <a:pPr rtl="1"/>
          <a:endParaRPr lang="he-IL"/>
        </a:p>
      </dgm:t>
    </dgm:pt>
    <dgm:pt modelId="{1AF6BDB7-E95B-44C0-BDE1-D1669B5358C9}">
      <dgm:prSet phldrT="[טקסט]"/>
      <dgm:spPr/>
      <dgm:t>
        <a:bodyPr/>
        <a:lstStyle/>
        <a:p>
          <a:pPr rtl="1"/>
          <a:r>
            <a:rPr lang="he-IL" baseline="0"/>
            <a:t>שיחה עם המועמדים</a:t>
          </a:r>
          <a:endParaRPr lang="he-IL"/>
        </a:p>
      </dgm:t>
    </dgm:pt>
    <dgm:pt modelId="{BA4ADD15-6669-4113-9C28-6D0B0815554F}" type="parTrans" cxnId="{EEBE2B45-7D7D-4A43-87D8-6FBD1DBAEC57}">
      <dgm:prSet/>
      <dgm:spPr/>
      <dgm:t>
        <a:bodyPr/>
        <a:lstStyle/>
        <a:p>
          <a:pPr rtl="1"/>
          <a:endParaRPr lang="he-IL"/>
        </a:p>
      </dgm:t>
    </dgm:pt>
    <dgm:pt modelId="{80D0FC40-F6A0-4A7B-B69B-C747BEFC102A}" type="sibTrans" cxnId="{EEBE2B45-7D7D-4A43-87D8-6FBD1DBAEC57}">
      <dgm:prSet/>
      <dgm:spPr/>
      <dgm:t>
        <a:bodyPr/>
        <a:lstStyle/>
        <a:p>
          <a:pPr rtl="1"/>
          <a:endParaRPr lang="he-IL"/>
        </a:p>
      </dgm:t>
    </dgm:pt>
    <dgm:pt modelId="{0FFEA4E1-4DBC-4976-8774-12947B4883AC}">
      <dgm:prSet phldrT="[טקסט]"/>
      <dgm:spPr/>
      <dgm:t>
        <a:bodyPr/>
        <a:lstStyle/>
        <a:p>
          <a:pPr rtl="1"/>
          <a:r>
            <a:rPr lang="he-IL"/>
            <a:t>מיפוי מועמדים</a:t>
          </a:r>
        </a:p>
      </dgm:t>
    </dgm:pt>
    <dgm:pt modelId="{C3749E8D-3372-410A-9856-1707D87D789F}" type="parTrans" cxnId="{77CE8361-4CAB-4A2F-BBBF-7FFE92F0A799}">
      <dgm:prSet/>
      <dgm:spPr/>
      <dgm:t>
        <a:bodyPr/>
        <a:lstStyle/>
        <a:p>
          <a:pPr rtl="1"/>
          <a:endParaRPr lang="he-IL"/>
        </a:p>
      </dgm:t>
    </dgm:pt>
    <dgm:pt modelId="{7FA9C8B5-C266-40C7-A4CB-8AD06DF5F370}" type="sibTrans" cxnId="{77CE8361-4CAB-4A2F-BBBF-7FFE92F0A799}">
      <dgm:prSet/>
      <dgm:spPr/>
      <dgm:t>
        <a:bodyPr/>
        <a:lstStyle/>
        <a:p>
          <a:pPr rtl="1"/>
          <a:endParaRPr lang="he-IL"/>
        </a:p>
      </dgm:t>
    </dgm:pt>
    <dgm:pt modelId="{E76D92B1-7921-4A96-97DD-9D22FC643719}">
      <dgm:prSet/>
      <dgm:spPr/>
      <dgm:t>
        <a:bodyPr/>
        <a:lstStyle/>
        <a:p>
          <a:pPr rtl="1"/>
          <a:r>
            <a:rPr lang="he-IL"/>
            <a:t>סיכום והפקת לקחים</a:t>
          </a:r>
        </a:p>
      </dgm:t>
    </dgm:pt>
    <dgm:pt modelId="{37E2EC47-44C1-4AA1-AF8B-0817BCE717B6}" type="parTrans" cxnId="{030939B8-BBBE-43CD-9562-5353C09CB155}">
      <dgm:prSet/>
      <dgm:spPr/>
      <dgm:t>
        <a:bodyPr/>
        <a:lstStyle/>
        <a:p>
          <a:pPr rtl="1"/>
          <a:endParaRPr lang="he-IL"/>
        </a:p>
      </dgm:t>
    </dgm:pt>
    <dgm:pt modelId="{920C452E-4682-433B-A6F3-B8922E3C9E74}" type="sibTrans" cxnId="{030939B8-BBBE-43CD-9562-5353C09CB155}">
      <dgm:prSet/>
      <dgm:spPr/>
      <dgm:t>
        <a:bodyPr/>
        <a:lstStyle/>
        <a:p>
          <a:pPr rtl="1"/>
          <a:endParaRPr lang="he-IL"/>
        </a:p>
      </dgm:t>
    </dgm:pt>
    <dgm:pt modelId="{1943DA92-D52D-48BB-96AA-A9B569FD19E6}">
      <dgm:prSet/>
      <dgm:spPr/>
      <dgm:t>
        <a:bodyPr/>
        <a:lstStyle/>
        <a:p>
          <a:pPr rtl="1"/>
          <a:r>
            <a:rPr lang="he-IL"/>
            <a:t>אישור התכנית </a:t>
          </a:r>
        </a:p>
      </dgm:t>
    </dgm:pt>
    <dgm:pt modelId="{8E6DD0B5-746C-49C6-A57A-C6F8E4A7144A}" type="parTrans" cxnId="{103A54E4-CB73-4B73-8E85-E2DBD1C4BC41}">
      <dgm:prSet/>
      <dgm:spPr/>
      <dgm:t>
        <a:bodyPr/>
        <a:lstStyle/>
        <a:p>
          <a:pPr rtl="1"/>
          <a:endParaRPr lang="he-IL"/>
        </a:p>
      </dgm:t>
    </dgm:pt>
    <dgm:pt modelId="{27DC5916-2866-40DC-820B-515B5CF42540}" type="sibTrans" cxnId="{103A54E4-CB73-4B73-8E85-E2DBD1C4BC41}">
      <dgm:prSet/>
      <dgm:spPr/>
      <dgm:t>
        <a:bodyPr/>
        <a:lstStyle/>
        <a:p>
          <a:pPr rtl="1"/>
          <a:endParaRPr lang="he-IL"/>
        </a:p>
      </dgm:t>
    </dgm:pt>
    <dgm:pt modelId="{1640B9FE-FDEE-4386-A2DF-4877976A9717}">
      <dgm:prSet/>
      <dgm:spPr/>
      <dgm:t>
        <a:bodyPr/>
        <a:lstStyle/>
        <a:p>
          <a:pPr rtl="1"/>
          <a:r>
            <a:rPr lang="he-IL"/>
            <a:t>ניהול התכנית </a:t>
          </a:r>
        </a:p>
      </dgm:t>
    </dgm:pt>
    <dgm:pt modelId="{BE5B6F5E-EE33-4937-A964-B45D3AB7A77E}" type="parTrans" cxnId="{E0C9298B-7B70-439E-8DCA-FE69D8B954B3}">
      <dgm:prSet/>
      <dgm:spPr/>
      <dgm:t>
        <a:bodyPr/>
        <a:lstStyle/>
        <a:p>
          <a:pPr rtl="1"/>
          <a:endParaRPr lang="he-IL"/>
        </a:p>
      </dgm:t>
    </dgm:pt>
    <dgm:pt modelId="{DD286154-3766-4C9D-A5AD-301AD798F40C}" type="sibTrans" cxnId="{E0C9298B-7B70-439E-8DCA-FE69D8B954B3}">
      <dgm:prSet/>
      <dgm:spPr/>
      <dgm:t>
        <a:bodyPr/>
        <a:lstStyle/>
        <a:p>
          <a:pPr rtl="1"/>
          <a:endParaRPr lang="he-IL"/>
        </a:p>
      </dgm:t>
    </dgm:pt>
    <dgm:pt modelId="{94363AD2-4463-429D-A5FD-B2E0D86BEDA6}" type="pres">
      <dgm:prSet presAssocID="{F834E188-1E3E-4E90-ACBA-C87620DB41ED}" presName="linearFlow" presStyleCnt="0">
        <dgm:presLayoutVars>
          <dgm:dir/>
          <dgm:resizeHandles val="exact"/>
        </dgm:presLayoutVars>
      </dgm:prSet>
      <dgm:spPr/>
    </dgm:pt>
    <dgm:pt modelId="{DC3C8138-FDD3-4BF7-87F0-77A2AF1D5F6C}" type="pres">
      <dgm:prSet presAssocID="{AED10987-4B1D-40FA-AB67-52F59FCD044D}" presName="composite" presStyleCnt="0"/>
      <dgm:spPr/>
    </dgm:pt>
    <dgm:pt modelId="{80F8BDE2-08E3-4A89-B3C1-E38B010165D3}" type="pres">
      <dgm:prSet presAssocID="{AED10987-4B1D-40FA-AB67-52F59FCD044D}" presName="imgShp" presStyleLbl="fgImgPlace1" presStyleIdx="0" presStyleCnt="6"/>
      <dgm:spPr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/>
          </a:stretch>
        </a:blipFill>
      </dgm:spPr>
    </dgm:pt>
    <dgm:pt modelId="{4F4E8D74-638B-4FC3-A66A-332C8DD4E5E3}" type="pres">
      <dgm:prSet presAssocID="{AED10987-4B1D-40FA-AB67-52F59FCD044D}" presName="txShp" presStyleLbl="node1" presStyleIdx="0" presStyleCnt="6">
        <dgm:presLayoutVars>
          <dgm:bulletEnabled val="1"/>
        </dgm:presLayoutVars>
      </dgm:prSet>
      <dgm:spPr/>
      <dgm:t>
        <a:bodyPr/>
        <a:lstStyle/>
        <a:p>
          <a:pPr rtl="1"/>
          <a:endParaRPr lang="he-IL"/>
        </a:p>
      </dgm:t>
    </dgm:pt>
    <dgm:pt modelId="{CB8DAD41-75FC-4395-97D0-43B711B3C8D4}" type="pres">
      <dgm:prSet presAssocID="{0DC56A23-12F9-4560-A711-CC9129F9FF2A}" presName="spacing" presStyleCnt="0"/>
      <dgm:spPr/>
    </dgm:pt>
    <dgm:pt modelId="{59649588-5F2E-4183-A68E-341E38E60739}" type="pres">
      <dgm:prSet presAssocID="{1AF6BDB7-E95B-44C0-BDE1-D1669B5358C9}" presName="composite" presStyleCnt="0"/>
      <dgm:spPr/>
    </dgm:pt>
    <dgm:pt modelId="{9A74B45E-848E-4F7A-953E-B06C3857C0A5}" type="pres">
      <dgm:prSet presAssocID="{1AF6BDB7-E95B-44C0-BDE1-D1669B5358C9}" presName="imgShp" presStyleLbl="fgImgPlace1" presStyleIdx="1" presStyleCnt="6"/>
      <dgm:spPr>
        <a:blipFill>
          <a:blip xmlns:r="http://schemas.openxmlformats.org/officeDocument/2006/relationships" r:embed="rId2" cstate="print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25000" r="-25000"/>
          </a:stretch>
        </a:blipFill>
      </dgm:spPr>
    </dgm:pt>
    <dgm:pt modelId="{D673CE31-74DD-4E11-BC4C-BB9A50CCE948}" type="pres">
      <dgm:prSet presAssocID="{1AF6BDB7-E95B-44C0-BDE1-D1669B5358C9}" presName="txShp" presStyleLbl="node1" presStyleIdx="1" presStyleCnt="6">
        <dgm:presLayoutVars>
          <dgm:bulletEnabled val="1"/>
        </dgm:presLayoutVars>
      </dgm:prSet>
      <dgm:spPr/>
      <dgm:t>
        <a:bodyPr/>
        <a:lstStyle/>
        <a:p>
          <a:pPr rtl="1"/>
          <a:endParaRPr lang="he-IL"/>
        </a:p>
      </dgm:t>
    </dgm:pt>
    <dgm:pt modelId="{D0DB0491-24B4-489E-A850-AF205715B1AF}" type="pres">
      <dgm:prSet presAssocID="{80D0FC40-F6A0-4A7B-B69B-C747BEFC102A}" presName="spacing" presStyleCnt="0"/>
      <dgm:spPr/>
    </dgm:pt>
    <dgm:pt modelId="{40909464-1513-4824-BDB8-B5B41146DBEF}" type="pres">
      <dgm:prSet presAssocID="{0FFEA4E1-4DBC-4976-8774-12947B4883AC}" presName="composite" presStyleCnt="0"/>
      <dgm:spPr/>
    </dgm:pt>
    <dgm:pt modelId="{754932B4-815B-48A3-BF41-CD3E1B6FE008}" type="pres">
      <dgm:prSet presAssocID="{0FFEA4E1-4DBC-4976-8774-12947B4883AC}" presName="imgShp" presStyleLbl="fgImgPlace1" presStyleIdx="2" presStyleCnt="6"/>
      <dgm:spPr>
        <a:blipFill>
          <a:blip xmlns:r="http://schemas.openxmlformats.org/officeDocument/2006/relationships" r:embed="rId3" cstate="print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t="-5000" b="-5000"/>
          </a:stretch>
        </a:blipFill>
      </dgm:spPr>
    </dgm:pt>
    <dgm:pt modelId="{9DBAF8D0-BC9B-490D-8A47-99576F936A2E}" type="pres">
      <dgm:prSet presAssocID="{0FFEA4E1-4DBC-4976-8774-12947B4883AC}" presName="txShp" presStyleLbl="node1" presStyleIdx="2" presStyleCnt="6" custLinFactNeighborX="-209" custLinFactNeighborY="-2405">
        <dgm:presLayoutVars>
          <dgm:bulletEnabled val="1"/>
        </dgm:presLayoutVars>
      </dgm:prSet>
      <dgm:spPr/>
      <dgm:t>
        <a:bodyPr/>
        <a:lstStyle/>
        <a:p>
          <a:pPr rtl="1"/>
          <a:endParaRPr lang="he-IL"/>
        </a:p>
      </dgm:t>
    </dgm:pt>
    <dgm:pt modelId="{3D17C2DA-1E0E-4BA4-A889-BC8D7246DFD1}" type="pres">
      <dgm:prSet presAssocID="{7FA9C8B5-C266-40C7-A4CB-8AD06DF5F370}" presName="spacing" presStyleCnt="0"/>
      <dgm:spPr/>
    </dgm:pt>
    <dgm:pt modelId="{08D08765-1598-4E01-823D-1DB4A37EC81C}" type="pres">
      <dgm:prSet presAssocID="{1943DA92-D52D-48BB-96AA-A9B569FD19E6}" presName="composite" presStyleCnt="0"/>
      <dgm:spPr/>
    </dgm:pt>
    <dgm:pt modelId="{5D8D86E3-3DC1-44BA-8921-3EFA97C5BB69}" type="pres">
      <dgm:prSet presAssocID="{1943DA92-D52D-48BB-96AA-A9B569FD19E6}" presName="imgShp" presStyleLbl="fgImgPlace1" presStyleIdx="3" presStyleCnt="6"/>
      <dgm:spPr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/>
          </a:stretch>
        </a:blipFill>
      </dgm:spPr>
    </dgm:pt>
    <dgm:pt modelId="{84B9FEAB-229A-4435-9F47-5ACF3099B1F6}" type="pres">
      <dgm:prSet presAssocID="{1943DA92-D52D-48BB-96AA-A9B569FD19E6}" presName="txShp" presStyleLbl="node1" presStyleIdx="3" presStyleCnt="6" custLinFactNeighborX="-835" custLinFactNeighborY="2405">
        <dgm:presLayoutVars>
          <dgm:bulletEnabled val="1"/>
        </dgm:presLayoutVars>
      </dgm:prSet>
      <dgm:spPr/>
      <dgm:t>
        <a:bodyPr/>
        <a:lstStyle/>
        <a:p>
          <a:pPr rtl="1"/>
          <a:endParaRPr lang="he-IL"/>
        </a:p>
      </dgm:t>
    </dgm:pt>
    <dgm:pt modelId="{1BDD045C-89B7-4064-9BC4-087ADE4B8C72}" type="pres">
      <dgm:prSet presAssocID="{27DC5916-2866-40DC-820B-515B5CF42540}" presName="spacing" presStyleCnt="0"/>
      <dgm:spPr/>
    </dgm:pt>
    <dgm:pt modelId="{E51B1A59-22F0-4E7E-AE4D-34BD540A7588}" type="pres">
      <dgm:prSet presAssocID="{1640B9FE-FDEE-4386-A2DF-4877976A9717}" presName="composite" presStyleCnt="0"/>
      <dgm:spPr/>
    </dgm:pt>
    <dgm:pt modelId="{A0DF8510-9537-4621-A905-5C62B5BCDF64}" type="pres">
      <dgm:prSet presAssocID="{1640B9FE-FDEE-4386-A2DF-4877976A9717}" presName="imgShp" presStyleLbl="fgImgPlace1" presStyleIdx="4" presStyleCnt="6"/>
      <dgm:spPr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/>
          </a:stretch>
        </a:blipFill>
      </dgm:spPr>
    </dgm:pt>
    <dgm:pt modelId="{D555A961-A265-4C0F-901C-7ED4350D1D8C}" type="pres">
      <dgm:prSet presAssocID="{1640B9FE-FDEE-4386-A2DF-4877976A9717}" presName="txShp" presStyleLbl="node1" presStyleIdx="4" presStyleCnt="6" custLinFactNeighborX="-418">
        <dgm:presLayoutVars>
          <dgm:bulletEnabled val="1"/>
        </dgm:presLayoutVars>
      </dgm:prSet>
      <dgm:spPr/>
      <dgm:t>
        <a:bodyPr/>
        <a:lstStyle/>
        <a:p>
          <a:pPr rtl="1"/>
          <a:endParaRPr lang="he-IL"/>
        </a:p>
      </dgm:t>
    </dgm:pt>
    <dgm:pt modelId="{16B7E9DB-3D90-4A68-8D50-108ECA599471}" type="pres">
      <dgm:prSet presAssocID="{DD286154-3766-4C9D-A5AD-301AD798F40C}" presName="spacing" presStyleCnt="0"/>
      <dgm:spPr/>
    </dgm:pt>
    <dgm:pt modelId="{B6EA5F20-A597-4DBE-8AEB-2D9741EB9365}" type="pres">
      <dgm:prSet presAssocID="{E76D92B1-7921-4A96-97DD-9D22FC643719}" presName="composite" presStyleCnt="0"/>
      <dgm:spPr/>
    </dgm:pt>
    <dgm:pt modelId="{0A5B65F2-1AA1-4A78-B761-8D34969C8C66}" type="pres">
      <dgm:prSet presAssocID="{E76D92B1-7921-4A96-97DD-9D22FC643719}" presName="imgShp" presStyleLbl="fgImgPlace1" presStyleIdx="5" presStyleCnt="6"/>
      <dgm:spPr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/>
          </a:stretch>
        </a:blipFill>
      </dgm:spPr>
    </dgm:pt>
    <dgm:pt modelId="{BA966D6E-9E3B-4BB9-8703-07B544B1C361}" type="pres">
      <dgm:prSet presAssocID="{E76D92B1-7921-4A96-97DD-9D22FC643719}" presName="txShp" presStyleLbl="node1" presStyleIdx="5" presStyleCnt="6" custLinFactNeighborX="-835" custLinFactNeighborY="646">
        <dgm:presLayoutVars>
          <dgm:bulletEnabled val="1"/>
        </dgm:presLayoutVars>
      </dgm:prSet>
      <dgm:spPr/>
      <dgm:t>
        <a:bodyPr/>
        <a:lstStyle/>
        <a:p>
          <a:pPr rtl="1"/>
          <a:endParaRPr lang="he-IL"/>
        </a:p>
      </dgm:t>
    </dgm:pt>
  </dgm:ptLst>
  <dgm:cxnLst>
    <dgm:cxn modelId="{7DDA3405-D647-4473-A70B-22D45C3AB0F0}" type="presOf" srcId="{1AF6BDB7-E95B-44C0-BDE1-D1669B5358C9}" destId="{D673CE31-74DD-4E11-BC4C-BB9A50CCE948}" srcOrd="0" destOrd="0" presId="urn:microsoft.com/office/officeart/2005/8/layout/vList3"/>
    <dgm:cxn modelId="{BA381554-EC85-4431-8BEA-D3464B8619D0}" srcId="{F834E188-1E3E-4E90-ACBA-C87620DB41ED}" destId="{AED10987-4B1D-40FA-AB67-52F59FCD044D}" srcOrd="0" destOrd="0" parTransId="{84953EC2-7893-4969-8A37-48F4B60148E7}" sibTransId="{0DC56A23-12F9-4560-A711-CC9129F9FF2A}"/>
    <dgm:cxn modelId="{304E0AD1-B3B2-426C-B493-FDD79F54866F}" type="presOf" srcId="{1943DA92-D52D-48BB-96AA-A9B569FD19E6}" destId="{84B9FEAB-229A-4435-9F47-5ACF3099B1F6}" srcOrd="0" destOrd="0" presId="urn:microsoft.com/office/officeart/2005/8/layout/vList3"/>
    <dgm:cxn modelId="{06708047-30C6-4344-91ED-D58477E53438}" type="presOf" srcId="{F834E188-1E3E-4E90-ACBA-C87620DB41ED}" destId="{94363AD2-4463-429D-A5FD-B2E0D86BEDA6}" srcOrd="0" destOrd="0" presId="urn:microsoft.com/office/officeart/2005/8/layout/vList3"/>
    <dgm:cxn modelId="{030939B8-BBBE-43CD-9562-5353C09CB155}" srcId="{F834E188-1E3E-4E90-ACBA-C87620DB41ED}" destId="{E76D92B1-7921-4A96-97DD-9D22FC643719}" srcOrd="5" destOrd="0" parTransId="{37E2EC47-44C1-4AA1-AF8B-0817BCE717B6}" sibTransId="{920C452E-4682-433B-A6F3-B8922E3C9E74}"/>
    <dgm:cxn modelId="{1A1889BD-E4CC-466D-B8E8-C1EE1982C925}" type="presOf" srcId="{0FFEA4E1-4DBC-4976-8774-12947B4883AC}" destId="{9DBAF8D0-BC9B-490D-8A47-99576F936A2E}" srcOrd="0" destOrd="0" presId="urn:microsoft.com/office/officeart/2005/8/layout/vList3"/>
    <dgm:cxn modelId="{2C9A548C-3662-4FF1-8291-6CB7B4D5BC30}" type="presOf" srcId="{1640B9FE-FDEE-4386-A2DF-4877976A9717}" destId="{D555A961-A265-4C0F-901C-7ED4350D1D8C}" srcOrd="0" destOrd="0" presId="urn:microsoft.com/office/officeart/2005/8/layout/vList3"/>
    <dgm:cxn modelId="{103A54E4-CB73-4B73-8E85-E2DBD1C4BC41}" srcId="{F834E188-1E3E-4E90-ACBA-C87620DB41ED}" destId="{1943DA92-D52D-48BB-96AA-A9B569FD19E6}" srcOrd="3" destOrd="0" parTransId="{8E6DD0B5-746C-49C6-A57A-C6F8E4A7144A}" sibTransId="{27DC5916-2866-40DC-820B-515B5CF42540}"/>
    <dgm:cxn modelId="{77CE8361-4CAB-4A2F-BBBF-7FFE92F0A799}" srcId="{F834E188-1E3E-4E90-ACBA-C87620DB41ED}" destId="{0FFEA4E1-4DBC-4976-8774-12947B4883AC}" srcOrd="2" destOrd="0" parTransId="{C3749E8D-3372-410A-9856-1707D87D789F}" sibTransId="{7FA9C8B5-C266-40C7-A4CB-8AD06DF5F370}"/>
    <dgm:cxn modelId="{7A7BCCB5-3276-4C12-AD71-6DDAA92904FE}" type="presOf" srcId="{AED10987-4B1D-40FA-AB67-52F59FCD044D}" destId="{4F4E8D74-638B-4FC3-A66A-332C8DD4E5E3}" srcOrd="0" destOrd="0" presId="urn:microsoft.com/office/officeart/2005/8/layout/vList3"/>
    <dgm:cxn modelId="{EEBE2B45-7D7D-4A43-87D8-6FBD1DBAEC57}" srcId="{F834E188-1E3E-4E90-ACBA-C87620DB41ED}" destId="{1AF6BDB7-E95B-44C0-BDE1-D1669B5358C9}" srcOrd="1" destOrd="0" parTransId="{BA4ADD15-6669-4113-9C28-6D0B0815554F}" sibTransId="{80D0FC40-F6A0-4A7B-B69B-C747BEFC102A}"/>
    <dgm:cxn modelId="{E0C9298B-7B70-439E-8DCA-FE69D8B954B3}" srcId="{F834E188-1E3E-4E90-ACBA-C87620DB41ED}" destId="{1640B9FE-FDEE-4386-A2DF-4877976A9717}" srcOrd="4" destOrd="0" parTransId="{BE5B6F5E-EE33-4937-A964-B45D3AB7A77E}" sibTransId="{DD286154-3766-4C9D-A5AD-301AD798F40C}"/>
    <dgm:cxn modelId="{590686C4-10B3-468A-A7B7-DF499F586DFC}" type="presOf" srcId="{E76D92B1-7921-4A96-97DD-9D22FC643719}" destId="{BA966D6E-9E3B-4BB9-8703-07B544B1C361}" srcOrd="0" destOrd="0" presId="urn:microsoft.com/office/officeart/2005/8/layout/vList3"/>
    <dgm:cxn modelId="{1E523409-6BA3-4C5D-A503-396B7CDA68C2}" type="presParOf" srcId="{94363AD2-4463-429D-A5FD-B2E0D86BEDA6}" destId="{DC3C8138-FDD3-4BF7-87F0-77A2AF1D5F6C}" srcOrd="0" destOrd="0" presId="urn:microsoft.com/office/officeart/2005/8/layout/vList3"/>
    <dgm:cxn modelId="{6E4C7C51-5373-4040-AB46-2DE30D33FE2B}" type="presParOf" srcId="{DC3C8138-FDD3-4BF7-87F0-77A2AF1D5F6C}" destId="{80F8BDE2-08E3-4A89-B3C1-E38B010165D3}" srcOrd="0" destOrd="0" presId="urn:microsoft.com/office/officeart/2005/8/layout/vList3"/>
    <dgm:cxn modelId="{7B1B0CC7-11CA-4464-993B-B1D9E3CE3345}" type="presParOf" srcId="{DC3C8138-FDD3-4BF7-87F0-77A2AF1D5F6C}" destId="{4F4E8D74-638B-4FC3-A66A-332C8DD4E5E3}" srcOrd="1" destOrd="0" presId="urn:microsoft.com/office/officeart/2005/8/layout/vList3"/>
    <dgm:cxn modelId="{E6FCC16A-951C-4A5D-871A-84131B97AD2B}" type="presParOf" srcId="{94363AD2-4463-429D-A5FD-B2E0D86BEDA6}" destId="{CB8DAD41-75FC-4395-97D0-43B711B3C8D4}" srcOrd="1" destOrd="0" presId="urn:microsoft.com/office/officeart/2005/8/layout/vList3"/>
    <dgm:cxn modelId="{A26F0769-2AE8-49F1-AEFE-965900D846E3}" type="presParOf" srcId="{94363AD2-4463-429D-A5FD-B2E0D86BEDA6}" destId="{59649588-5F2E-4183-A68E-341E38E60739}" srcOrd="2" destOrd="0" presId="urn:microsoft.com/office/officeart/2005/8/layout/vList3"/>
    <dgm:cxn modelId="{C9E6E167-4045-4E51-9691-012E976CBCBE}" type="presParOf" srcId="{59649588-5F2E-4183-A68E-341E38E60739}" destId="{9A74B45E-848E-4F7A-953E-B06C3857C0A5}" srcOrd="0" destOrd="0" presId="urn:microsoft.com/office/officeart/2005/8/layout/vList3"/>
    <dgm:cxn modelId="{B14A58AB-DFE4-4AEE-BB8A-BFDDDFDA9F71}" type="presParOf" srcId="{59649588-5F2E-4183-A68E-341E38E60739}" destId="{D673CE31-74DD-4E11-BC4C-BB9A50CCE948}" srcOrd="1" destOrd="0" presId="urn:microsoft.com/office/officeart/2005/8/layout/vList3"/>
    <dgm:cxn modelId="{83AEE884-D8FE-42E3-83C0-DD12D596F7CB}" type="presParOf" srcId="{94363AD2-4463-429D-A5FD-B2E0D86BEDA6}" destId="{D0DB0491-24B4-489E-A850-AF205715B1AF}" srcOrd="3" destOrd="0" presId="urn:microsoft.com/office/officeart/2005/8/layout/vList3"/>
    <dgm:cxn modelId="{A67D2B8E-E8F3-413C-AB60-6CFF272ACCFB}" type="presParOf" srcId="{94363AD2-4463-429D-A5FD-B2E0D86BEDA6}" destId="{40909464-1513-4824-BDB8-B5B41146DBEF}" srcOrd="4" destOrd="0" presId="urn:microsoft.com/office/officeart/2005/8/layout/vList3"/>
    <dgm:cxn modelId="{ACA869D0-57E0-4D33-9362-8EBEE7D4FB3B}" type="presParOf" srcId="{40909464-1513-4824-BDB8-B5B41146DBEF}" destId="{754932B4-815B-48A3-BF41-CD3E1B6FE008}" srcOrd="0" destOrd="0" presId="urn:microsoft.com/office/officeart/2005/8/layout/vList3"/>
    <dgm:cxn modelId="{48494AEF-784A-4CC2-88D3-9BFD4FBD1FE6}" type="presParOf" srcId="{40909464-1513-4824-BDB8-B5B41146DBEF}" destId="{9DBAF8D0-BC9B-490D-8A47-99576F936A2E}" srcOrd="1" destOrd="0" presId="urn:microsoft.com/office/officeart/2005/8/layout/vList3"/>
    <dgm:cxn modelId="{94679D06-1A28-4A22-AF03-773584FF2A87}" type="presParOf" srcId="{94363AD2-4463-429D-A5FD-B2E0D86BEDA6}" destId="{3D17C2DA-1E0E-4BA4-A889-BC8D7246DFD1}" srcOrd="5" destOrd="0" presId="urn:microsoft.com/office/officeart/2005/8/layout/vList3"/>
    <dgm:cxn modelId="{DFA1DE40-8BC6-40AD-BE7D-1EACB27380EB}" type="presParOf" srcId="{94363AD2-4463-429D-A5FD-B2E0D86BEDA6}" destId="{08D08765-1598-4E01-823D-1DB4A37EC81C}" srcOrd="6" destOrd="0" presId="urn:microsoft.com/office/officeart/2005/8/layout/vList3"/>
    <dgm:cxn modelId="{EED56A34-DB7A-4525-B34D-EA711F634EF2}" type="presParOf" srcId="{08D08765-1598-4E01-823D-1DB4A37EC81C}" destId="{5D8D86E3-3DC1-44BA-8921-3EFA97C5BB69}" srcOrd="0" destOrd="0" presId="urn:microsoft.com/office/officeart/2005/8/layout/vList3"/>
    <dgm:cxn modelId="{EB029E75-E64A-49E4-9E2C-0B0E711E31C5}" type="presParOf" srcId="{08D08765-1598-4E01-823D-1DB4A37EC81C}" destId="{84B9FEAB-229A-4435-9F47-5ACF3099B1F6}" srcOrd="1" destOrd="0" presId="urn:microsoft.com/office/officeart/2005/8/layout/vList3"/>
    <dgm:cxn modelId="{3F4C6F6F-752A-4E49-9258-9A5D60C32250}" type="presParOf" srcId="{94363AD2-4463-429D-A5FD-B2E0D86BEDA6}" destId="{1BDD045C-89B7-4064-9BC4-087ADE4B8C72}" srcOrd="7" destOrd="0" presId="urn:microsoft.com/office/officeart/2005/8/layout/vList3"/>
    <dgm:cxn modelId="{EF4ADC47-2DA1-442B-8DC2-98933D70BECB}" type="presParOf" srcId="{94363AD2-4463-429D-A5FD-B2E0D86BEDA6}" destId="{E51B1A59-22F0-4E7E-AE4D-34BD540A7588}" srcOrd="8" destOrd="0" presId="urn:microsoft.com/office/officeart/2005/8/layout/vList3"/>
    <dgm:cxn modelId="{1A7479E1-9C98-4E22-ACBF-74D7A82F4149}" type="presParOf" srcId="{E51B1A59-22F0-4E7E-AE4D-34BD540A7588}" destId="{A0DF8510-9537-4621-A905-5C62B5BCDF64}" srcOrd="0" destOrd="0" presId="urn:microsoft.com/office/officeart/2005/8/layout/vList3"/>
    <dgm:cxn modelId="{1ECCF3AD-C422-4A6C-B11B-6EE47C0E0782}" type="presParOf" srcId="{E51B1A59-22F0-4E7E-AE4D-34BD540A7588}" destId="{D555A961-A265-4C0F-901C-7ED4350D1D8C}" srcOrd="1" destOrd="0" presId="urn:microsoft.com/office/officeart/2005/8/layout/vList3"/>
    <dgm:cxn modelId="{2874E70B-7622-4941-ABBF-67B36125EB6A}" type="presParOf" srcId="{94363AD2-4463-429D-A5FD-B2E0D86BEDA6}" destId="{16B7E9DB-3D90-4A68-8D50-108ECA599471}" srcOrd="9" destOrd="0" presId="urn:microsoft.com/office/officeart/2005/8/layout/vList3"/>
    <dgm:cxn modelId="{096577BC-947C-4E5B-9F38-6AB0EB2A703F}" type="presParOf" srcId="{94363AD2-4463-429D-A5FD-B2E0D86BEDA6}" destId="{B6EA5F20-A597-4DBE-8AEB-2D9741EB9365}" srcOrd="10" destOrd="0" presId="urn:microsoft.com/office/officeart/2005/8/layout/vList3"/>
    <dgm:cxn modelId="{BD1DDB46-A8F3-4942-BEC0-7FF8DAA7F189}" type="presParOf" srcId="{B6EA5F20-A597-4DBE-8AEB-2D9741EB9365}" destId="{0A5B65F2-1AA1-4A78-B761-8D34969C8C66}" srcOrd="0" destOrd="0" presId="urn:microsoft.com/office/officeart/2005/8/layout/vList3"/>
    <dgm:cxn modelId="{26A3E8E6-D8D2-4676-A7FE-A70404DFD69D}" type="presParOf" srcId="{B6EA5F20-A597-4DBE-8AEB-2D9741EB9365}" destId="{BA966D6E-9E3B-4BB9-8703-07B544B1C361}" srcOrd="1" destOrd="0" presId="urn:microsoft.com/office/officeart/2005/8/layout/vList3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F4E8D74-638B-4FC3-A66A-332C8DD4E5E3}">
      <dsp:nvSpPr>
        <dsp:cNvPr id="0" name=""/>
        <dsp:cNvSpPr/>
      </dsp:nvSpPr>
      <dsp:spPr>
        <a:xfrm rot="10800000">
          <a:off x="1025654" y="1555"/>
          <a:ext cx="3648456" cy="426729"/>
        </a:xfrm>
        <a:prstGeom prst="homePlat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88176" tIns="76200" rIns="142240" bIns="76200" numCol="1" spcCol="1270" anchor="ctr" anchorCtr="0">
          <a:noAutofit/>
        </a:bodyPr>
        <a:lstStyle/>
        <a:p>
          <a:pPr lvl="0" algn="ctr" defTabSz="889000" rtl="1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he-IL" sz="2000" kern="1200"/>
            <a:t>דיוןהתנעת פרויקט</a:t>
          </a:r>
        </a:p>
      </dsp:txBody>
      <dsp:txXfrm rot="10800000">
        <a:off x="1132336" y="1555"/>
        <a:ext cx="3541774" cy="426729"/>
      </dsp:txXfrm>
    </dsp:sp>
    <dsp:sp modelId="{80F8BDE2-08E3-4A89-B3C1-E38B010165D3}">
      <dsp:nvSpPr>
        <dsp:cNvPr id="0" name=""/>
        <dsp:cNvSpPr/>
      </dsp:nvSpPr>
      <dsp:spPr>
        <a:xfrm>
          <a:off x="812289" y="1555"/>
          <a:ext cx="426729" cy="426729"/>
        </a:xfrm>
        <a:prstGeom prst="ellipse">
          <a:avLst/>
        </a:prstGeom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/>
          </a:stretch>
        </a:blip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D673CE31-74DD-4E11-BC4C-BB9A50CCE948}">
      <dsp:nvSpPr>
        <dsp:cNvPr id="0" name=""/>
        <dsp:cNvSpPr/>
      </dsp:nvSpPr>
      <dsp:spPr>
        <a:xfrm rot="10800000">
          <a:off x="1025654" y="555667"/>
          <a:ext cx="3648456" cy="426729"/>
        </a:xfrm>
        <a:prstGeom prst="homePlat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88176" tIns="76200" rIns="142240" bIns="76200" numCol="1" spcCol="1270" anchor="ctr" anchorCtr="0">
          <a:noAutofit/>
        </a:bodyPr>
        <a:lstStyle/>
        <a:p>
          <a:pPr lvl="0" algn="ctr" defTabSz="889000" rtl="1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he-IL" sz="2000" kern="1200" baseline="0"/>
            <a:t>שיחה עם המועמדים</a:t>
          </a:r>
          <a:endParaRPr lang="he-IL" sz="2000" kern="1200"/>
        </a:p>
      </dsp:txBody>
      <dsp:txXfrm rot="10800000">
        <a:off x="1132336" y="555667"/>
        <a:ext cx="3541774" cy="426729"/>
      </dsp:txXfrm>
    </dsp:sp>
    <dsp:sp modelId="{9A74B45E-848E-4F7A-953E-B06C3857C0A5}">
      <dsp:nvSpPr>
        <dsp:cNvPr id="0" name=""/>
        <dsp:cNvSpPr/>
      </dsp:nvSpPr>
      <dsp:spPr>
        <a:xfrm>
          <a:off x="812289" y="555667"/>
          <a:ext cx="426729" cy="426729"/>
        </a:xfrm>
        <a:prstGeom prst="ellipse">
          <a:avLst/>
        </a:prstGeom>
        <a:blipFill>
          <a:blip xmlns:r="http://schemas.openxmlformats.org/officeDocument/2006/relationships" r:embed="rId2" cstate="print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25000" r="-25000"/>
          </a:stretch>
        </a:blip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9DBAF8D0-BC9B-490D-8A47-99576F936A2E}">
      <dsp:nvSpPr>
        <dsp:cNvPr id="0" name=""/>
        <dsp:cNvSpPr/>
      </dsp:nvSpPr>
      <dsp:spPr>
        <a:xfrm rot="10800000">
          <a:off x="1018029" y="1099516"/>
          <a:ext cx="3648456" cy="426729"/>
        </a:xfrm>
        <a:prstGeom prst="homePlat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88176" tIns="76200" rIns="142240" bIns="76200" numCol="1" spcCol="1270" anchor="ctr" anchorCtr="0">
          <a:noAutofit/>
        </a:bodyPr>
        <a:lstStyle/>
        <a:p>
          <a:pPr lvl="0" algn="ctr" defTabSz="889000" rtl="1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he-IL" sz="2000" kern="1200"/>
            <a:t>מיפוי מועמדים</a:t>
          </a:r>
        </a:p>
      </dsp:txBody>
      <dsp:txXfrm rot="10800000">
        <a:off x="1124711" y="1099516"/>
        <a:ext cx="3541774" cy="426729"/>
      </dsp:txXfrm>
    </dsp:sp>
    <dsp:sp modelId="{754932B4-815B-48A3-BF41-CD3E1B6FE008}">
      <dsp:nvSpPr>
        <dsp:cNvPr id="0" name=""/>
        <dsp:cNvSpPr/>
      </dsp:nvSpPr>
      <dsp:spPr>
        <a:xfrm>
          <a:off x="812289" y="1109779"/>
          <a:ext cx="426729" cy="426729"/>
        </a:xfrm>
        <a:prstGeom prst="ellipse">
          <a:avLst/>
        </a:prstGeom>
        <a:blipFill>
          <a:blip xmlns:r="http://schemas.openxmlformats.org/officeDocument/2006/relationships" r:embed="rId3" cstate="print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t="-5000" b="-5000"/>
          </a:stretch>
        </a:blip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84B9FEAB-229A-4435-9F47-5ACF3099B1F6}">
      <dsp:nvSpPr>
        <dsp:cNvPr id="0" name=""/>
        <dsp:cNvSpPr/>
      </dsp:nvSpPr>
      <dsp:spPr>
        <a:xfrm rot="10800000">
          <a:off x="995189" y="1674153"/>
          <a:ext cx="3648456" cy="426729"/>
        </a:xfrm>
        <a:prstGeom prst="homePlat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88176" tIns="76200" rIns="142240" bIns="76200" numCol="1" spcCol="1270" anchor="ctr" anchorCtr="0">
          <a:noAutofit/>
        </a:bodyPr>
        <a:lstStyle/>
        <a:p>
          <a:pPr lvl="0" algn="ctr" defTabSz="889000" rtl="1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he-IL" sz="2000" kern="1200"/>
            <a:t>אישור התכנית </a:t>
          </a:r>
        </a:p>
      </dsp:txBody>
      <dsp:txXfrm rot="10800000">
        <a:off x="1101871" y="1674153"/>
        <a:ext cx="3541774" cy="426729"/>
      </dsp:txXfrm>
    </dsp:sp>
    <dsp:sp modelId="{5D8D86E3-3DC1-44BA-8921-3EFA97C5BB69}">
      <dsp:nvSpPr>
        <dsp:cNvPr id="0" name=""/>
        <dsp:cNvSpPr/>
      </dsp:nvSpPr>
      <dsp:spPr>
        <a:xfrm>
          <a:off x="812289" y="1663890"/>
          <a:ext cx="426729" cy="426729"/>
        </a:xfrm>
        <a:prstGeom prst="ellipse">
          <a:avLst/>
        </a:prstGeom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/>
          </a:stretch>
        </a:blip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D555A961-A265-4C0F-901C-7ED4350D1D8C}">
      <dsp:nvSpPr>
        <dsp:cNvPr id="0" name=""/>
        <dsp:cNvSpPr/>
      </dsp:nvSpPr>
      <dsp:spPr>
        <a:xfrm rot="10800000">
          <a:off x="1010403" y="2218002"/>
          <a:ext cx="3648456" cy="426729"/>
        </a:xfrm>
        <a:prstGeom prst="homePlat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88176" tIns="76200" rIns="142240" bIns="76200" numCol="1" spcCol="1270" anchor="ctr" anchorCtr="0">
          <a:noAutofit/>
        </a:bodyPr>
        <a:lstStyle/>
        <a:p>
          <a:pPr lvl="0" algn="ctr" defTabSz="889000" rtl="1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he-IL" sz="2000" kern="1200"/>
            <a:t>ניהול התכנית </a:t>
          </a:r>
        </a:p>
      </dsp:txBody>
      <dsp:txXfrm rot="10800000">
        <a:off x="1117085" y="2218002"/>
        <a:ext cx="3541774" cy="426729"/>
      </dsp:txXfrm>
    </dsp:sp>
    <dsp:sp modelId="{A0DF8510-9537-4621-A905-5C62B5BCDF64}">
      <dsp:nvSpPr>
        <dsp:cNvPr id="0" name=""/>
        <dsp:cNvSpPr/>
      </dsp:nvSpPr>
      <dsp:spPr>
        <a:xfrm>
          <a:off x="812289" y="2218002"/>
          <a:ext cx="426729" cy="426729"/>
        </a:xfrm>
        <a:prstGeom prst="ellipse">
          <a:avLst/>
        </a:prstGeom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/>
          </a:stretch>
        </a:blip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BA966D6E-9E3B-4BB9-8703-07B544B1C361}">
      <dsp:nvSpPr>
        <dsp:cNvPr id="0" name=""/>
        <dsp:cNvSpPr/>
      </dsp:nvSpPr>
      <dsp:spPr>
        <a:xfrm rot="10800000">
          <a:off x="995189" y="2773670"/>
          <a:ext cx="3648456" cy="426729"/>
        </a:xfrm>
        <a:prstGeom prst="homePlat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88176" tIns="76200" rIns="142240" bIns="76200" numCol="1" spcCol="1270" anchor="ctr" anchorCtr="0">
          <a:noAutofit/>
        </a:bodyPr>
        <a:lstStyle/>
        <a:p>
          <a:pPr lvl="0" algn="ctr" defTabSz="889000" rtl="1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he-IL" sz="2000" kern="1200"/>
            <a:t>סיכום והפקת לקחים</a:t>
          </a:r>
        </a:p>
      </dsp:txBody>
      <dsp:txXfrm rot="10800000">
        <a:off x="1101871" y="2773670"/>
        <a:ext cx="3541774" cy="426729"/>
      </dsp:txXfrm>
    </dsp:sp>
    <dsp:sp modelId="{0A5B65F2-1AA1-4A78-B761-8D34969C8C66}">
      <dsp:nvSpPr>
        <dsp:cNvPr id="0" name=""/>
        <dsp:cNvSpPr/>
      </dsp:nvSpPr>
      <dsp:spPr>
        <a:xfrm>
          <a:off x="812289" y="2772114"/>
          <a:ext cx="426729" cy="426729"/>
        </a:xfrm>
        <a:prstGeom prst="ellipse">
          <a:avLst/>
        </a:prstGeom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/>
          </a:stretch>
        </a:blip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vList3">
  <dgm:title val=""/>
  <dgm:desc val=""/>
  <dgm:catLst>
    <dgm:cat type="list" pri="14000"/>
    <dgm:cat type="convert" pri="3000"/>
    <dgm:cat type="picture" pri="27000"/>
    <dgm:cat type="pictureconvert" pri="27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Flow">
    <dgm:varLst>
      <dgm:dir/>
      <dgm:resizeHandles val="exact"/>
    </dgm:varLst>
    <dgm:alg type="lin">
      <dgm:param type="linDir" val="fromT"/>
      <dgm:param type="vertAlign" val="mid"/>
      <dgm:param type="horzAlign" val="ctr"/>
    </dgm:alg>
    <dgm:shape xmlns:r="http://schemas.openxmlformats.org/officeDocument/2006/relationships" r:blip="">
      <dgm:adjLst/>
    </dgm:shape>
    <dgm:presOf/>
    <dgm:constrLst>
      <dgm:constr type="w" for="ch" forName="composite" refType="w"/>
      <dgm:constr type="h" for="ch" forName="composite" refType="h"/>
      <dgm:constr type="h" for="ch" forName="spacing" refType="h" refFor="ch" refForName="composite" fact="0.25"/>
      <dgm:constr type="h" for="ch" forName="spacing" refType="w" op="lte" fact="0.1"/>
      <dgm:constr type="primFontSz" for="des" ptType="node" op="equ" val="65"/>
    </dgm:constrLst>
    <dgm:ruleLst/>
    <dgm:forEach name="Name0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hoose name="Name1">
          <dgm:if name="Name2" func="var" arg="dir" op="equ" val="norm">
            <dgm:constrLst>
              <dgm:constr type="w" for="ch" forName="imgShp" refType="w" fact="0.335"/>
              <dgm:constr type="h" for="ch" forName="imgShp" refType="w" refFor="ch" refForName="imgShp" op="equ"/>
              <dgm:constr type="h" for="ch" forName="imgShp" refType="h" op="lte"/>
              <dgm:constr type="ctrY" for="ch" forName="imgShp" refType="h" fact="0.5"/>
              <dgm:constr type="l" for="ch" forName="imgShp"/>
              <dgm:constr type="w" for="ch" forName="txShp" refType="w" op="equ" fact="0.665"/>
              <dgm:constr type="h" for="ch" forName="txShp" refType="h" refFor="ch" refForName="imgShp" op="equ"/>
              <dgm:constr type="ctrY" for="ch" forName="txShp" refType="h" fact="0.5"/>
              <dgm:constr type="l" for="ch" forName="txShp" refType="w" refFor="ch" refForName="imgShp" fact="0.5"/>
              <dgm:constr type="lMarg" for="ch" forName="txShp" refType="w" refFor="ch" refForName="imgShp" fact="1.25"/>
            </dgm:constrLst>
          </dgm:if>
          <dgm:else name="Name3">
            <dgm:constrLst>
              <dgm:constr type="w" for="ch" forName="imgShp" refType="w" fact="0.335"/>
              <dgm:constr type="h" for="ch" forName="imgShp" refType="w" refFor="ch" refForName="imgShp" op="equ"/>
              <dgm:constr type="h" for="ch" forName="imgShp" refType="h" op="lte"/>
              <dgm:constr type="ctrY" for="ch" forName="imgShp" refType="h" fact="0.5"/>
              <dgm:constr type="r" for="ch" forName="imgShp" refType="w"/>
              <dgm:constr type="w" for="ch" forName="txShp" refType="w" op="equ" fact="0.665"/>
              <dgm:constr type="h" for="ch" forName="txShp" refType="h" refFor="ch" refForName="imgShp" op="equ"/>
              <dgm:constr type="ctrY" for="ch" forName="txShp" refType="h" fact="0.5"/>
              <dgm:constr type="r" for="ch" forName="txShp" refType="ctrX" refFor="ch" refForName="imgShp"/>
              <dgm:constr type="rMarg" for="ch" forName="txShp" refType="w" refFor="ch" refForName="imgShp" fact="1.25"/>
            </dgm:constrLst>
          </dgm:else>
        </dgm:choose>
        <dgm:ruleLst/>
        <dgm:layoutNode name="imgShp" styleLbl="fgImgPlace1">
          <dgm:alg type="sp"/>
          <dgm:shape xmlns:r="http://schemas.openxmlformats.org/officeDocument/2006/relationships" type="ellipse" r:blip="" blipPhldr="1">
            <dgm:adjLst/>
          </dgm:shape>
          <dgm:presOf/>
          <dgm:constrLst/>
          <dgm:ruleLst/>
        </dgm:layoutNode>
        <dgm:layoutNode name="txShp">
          <dgm:varLst>
            <dgm:bulletEnabled val="1"/>
          </dgm:varLst>
          <dgm:alg type="tx"/>
          <dgm:choose name="Name4">
            <dgm:if name="Name5" func="var" arg="dir" op="equ" val="norm">
              <dgm:shape xmlns:r="http://schemas.openxmlformats.org/officeDocument/2006/relationships" rot="180" type="homePlate" r:blip="" zOrderOff="-1">
                <dgm:adjLst/>
              </dgm:shape>
            </dgm:if>
            <dgm:else name="Name6">
              <dgm:shape xmlns:r="http://schemas.openxmlformats.org/officeDocument/2006/relationships" type="homePlate" r:blip="" zOrderOff="-1">
                <dgm:adjLst/>
              </dgm:shape>
            </dgm:else>
          </dgm:choose>
          <dgm:presOf axis="desOrSelf" ptType="node"/>
          <dgm:constrLst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</dgm:layoutNode>
      <dgm:forEach name="Name7" axis="followSib" ptType="sibTrans" cnt="1">
        <dgm:layoutNode name="spacing">
          <dgm:alg type="sp"/>
          <dgm:shape xmlns:r="http://schemas.openxmlformats.org/officeDocument/2006/relationships" r:blip="">
            <dgm:adjLst/>
          </dgm:shape>
          <dgm:presOf axis="self"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ACAC9F-880F-4554-9B9C-FF6E1E1934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1561</Words>
  <Characters>7808</Characters>
  <Application>Microsoft Office Word</Application>
  <DocSecurity>0</DocSecurity>
  <Lines>65</Lines>
  <Paragraphs>18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מיכל כהן – קורות חיים</vt:lpstr>
      <vt:lpstr>מיכל כהן – קורות חיים</vt:lpstr>
    </vt:vector>
  </TitlesOfParts>
  <Company/>
  <LinksUpToDate>false</LinksUpToDate>
  <CharactersWithSpaces>9351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מיכל כהן – קורות חיים</dc:title>
  <dc:creator>Yaron Masliah, CPA</dc:creator>
  <cp:lastModifiedBy>סתונית וינטראוב</cp:lastModifiedBy>
  <cp:revision>2</cp:revision>
  <cp:lastPrinted>2005-10-18T14:41:00Z</cp:lastPrinted>
  <dcterms:created xsi:type="dcterms:W3CDTF">2023-04-25T08:29:00Z</dcterms:created>
  <dcterms:modified xsi:type="dcterms:W3CDTF">2023-04-25T08:29:00Z</dcterms:modified>
</cp:coreProperties>
</file>